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9A07" w14:textId="64FE63D0" w:rsidR="00F94446" w:rsidRDefault="00772467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</w:pPr>
      <w:r w:rsidRPr="00772467">
        <w:rPr>
          <w:rFonts w:ascii="Nunito Sans" w:eastAsia="Times New Roman" w:hAnsi="Nunito Sans" w:cs="Times New Roman"/>
          <w:b/>
          <w:bCs/>
          <w:color w:val="004280"/>
          <w:kern w:val="36"/>
          <w:sz w:val="72"/>
          <w:szCs w:val="72"/>
          <w14:ligatures w14:val="none"/>
        </w:rPr>
        <w:t>Early Elementary Teacher</w:t>
      </w:r>
    </w:p>
    <w:p w14:paraId="59F100F7" w14:textId="77777777" w:rsidR="00DE4C42" w:rsidRPr="00DE4C42" w:rsidRDefault="00DE4C42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0"/>
          <w:szCs w:val="20"/>
          <w14:ligatures w14:val="none"/>
        </w:rPr>
      </w:pPr>
    </w:p>
    <w:p w14:paraId="2BD35A24" w14:textId="1DC96A65" w:rsidR="00772467" w:rsidRPr="00772467" w:rsidRDefault="00772467" w:rsidP="00772467">
      <w:pPr>
        <w:shd w:val="clear" w:color="auto" w:fill="FFFFFF"/>
        <w:spacing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Lake Ridge Academy is seeking</w:t>
      </w:r>
      <w:r w:rsidR="00212F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an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E</w:t>
      </w:r>
      <w:r w:rsidRPr="00B96396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 xml:space="preserve">arly </w:t>
      </w:r>
      <w:r w:rsidR="00B96396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E</w:t>
      </w:r>
      <w:r w:rsidRPr="00B96396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 xml:space="preserve">lementary </w:t>
      </w:r>
      <w:r w:rsidR="00B96396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T</w:t>
      </w:r>
      <w:r w:rsidRPr="00B96396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eacher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for the 2026-2027 school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year. As a member of the LRA Lower School team, the teacher will be responsible for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all aspects of the classroom experience for students and families. Candidates must be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comfortable designing and delivering developmentally-appropriate, engaging lessons in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language arts, mathematics, science, social studies, and social emotional learning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supported by dynamic curricular resources in a collaborative environment. We seek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skilled, flexible, creative educators who focus on the developmental needs of early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elementary students.</w:t>
      </w:r>
    </w:p>
    <w:p w14:paraId="79C90174" w14:textId="1D9D757C" w:rsidR="00772467" w:rsidRDefault="00772467" w:rsidP="00772467">
      <w:pPr>
        <w:shd w:val="clear" w:color="auto" w:fill="FFFFFF"/>
        <w:spacing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In addition to teaching their classes, the teacher will participate in the life of the school</w:t>
      </w: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772467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as determined by the Director of Lower School.</w:t>
      </w:r>
    </w:p>
    <w:p w14:paraId="18130A56" w14:textId="14D30731" w:rsidR="00F94446" w:rsidRPr="00F94446" w:rsidRDefault="00000000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pict w14:anchorId="1DA24AC4">
          <v:rect id="_x0000_i1025" style="width:0;height:1.5pt" o:hralign="center" o:hrstd="t" o:hr="t" fillcolor="#a0a0a0" stroked="f"/>
        </w:pict>
      </w:r>
    </w:p>
    <w:p w14:paraId="3255AEF2" w14:textId="77777777" w:rsidR="008F2F94" w:rsidRPr="008F2F94" w:rsidRDefault="008F2F94" w:rsidP="008F2F94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8F2F94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Key Responsibilities</w:t>
      </w:r>
    </w:p>
    <w:p w14:paraId="74A4CF93" w14:textId="75DCCA9C" w:rsidR="00772467" w:rsidRPr="00B96396" w:rsidRDefault="00772467" w:rsidP="00772467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63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Build respectful, supportive, learning focused relationships with students</w:t>
      </w:r>
    </w:p>
    <w:p w14:paraId="5D40BCB5" w14:textId="3A914475" w:rsidR="00772467" w:rsidRPr="00B96396" w:rsidRDefault="00772467" w:rsidP="00772467">
      <w:pPr>
        <w:shd w:val="clear" w:color="auto" w:fill="FFFFFF"/>
        <w:spacing w:after="0" w:line="240" w:lineRule="auto"/>
        <w:ind w:left="63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Collaborate with other teachers, the student support team, and specialists to meet the needs of students and develop a dynamic, cohesive curriculum</w:t>
      </w:r>
    </w:p>
    <w:p w14:paraId="17944C30" w14:textId="77777777" w:rsidR="00772467" w:rsidRPr="00B96396" w:rsidRDefault="00772467" w:rsidP="00772467">
      <w:pPr>
        <w:shd w:val="clear" w:color="auto" w:fill="FFFFFF"/>
        <w:spacing w:after="0" w:line="240" w:lineRule="auto"/>
        <w:ind w:firstLine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Deliver high quality, intentional instruction</w:t>
      </w:r>
    </w:p>
    <w:p w14:paraId="07F10A7A" w14:textId="77777777" w:rsidR="00772467" w:rsidRPr="00B96396" w:rsidRDefault="00772467" w:rsidP="00772467">
      <w:pPr>
        <w:shd w:val="clear" w:color="auto" w:fill="FFFFFF"/>
        <w:spacing w:after="0" w:line="240" w:lineRule="auto"/>
        <w:ind w:firstLine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Develop strong home-school partnerships and communicate with</w:t>
      </w:r>
    </w:p>
    <w:p w14:paraId="5665A075" w14:textId="366626F3" w:rsidR="00772467" w:rsidRPr="00B96396" w:rsidRDefault="00772467" w:rsidP="00772467">
      <w:pPr>
        <w:shd w:val="clear" w:color="auto" w:fill="FFFFFF"/>
        <w:spacing w:after="0" w:line="240" w:lineRule="auto"/>
        <w:ind w:left="180" w:firstLine="45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families clearly, frequently, and with cultural sensitivity </w:t>
      </w:r>
    </w:p>
    <w:p w14:paraId="40F4E96A" w14:textId="2D5CA654" w:rsidR="00772467" w:rsidRPr="00B96396" w:rsidRDefault="00772467" w:rsidP="00772467">
      <w:pPr>
        <w:shd w:val="clear" w:color="auto" w:fill="FFFFFF"/>
        <w:spacing w:after="0" w:line="240" w:lineRule="auto"/>
        <w:ind w:firstLine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Participate in school wide initiatives and events</w:t>
      </w:r>
    </w:p>
    <w:p w14:paraId="29138195" w14:textId="0EAB5044" w:rsidR="00433B1E" w:rsidRPr="00B96396" w:rsidRDefault="00772467" w:rsidP="00772467">
      <w:pPr>
        <w:shd w:val="clear" w:color="auto" w:fill="FFFFFF"/>
        <w:spacing w:after="0" w:line="240" w:lineRule="auto"/>
        <w:ind w:firstLine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Engage in ongoing professional development and growth</w:t>
      </w:r>
    </w:p>
    <w:p w14:paraId="1CBA8114" w14:textId="77777777" w:rsidR="00772467" w:rsidRDefault="00772467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</w:pPr>
    </w:p>
    <w:p w14:paraId="6C5EF3BD" w14:textId="037AE547" w:rsidR="00433B1E" w:rsidRPr="00433B1E" w:rsidRDefault="00433B1E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</w:pPr>
      <w:r w:rsidRPr="00433B1E">
        <w:rPr>
          <w:rFonts w:ascii="Nunito Sans" w:eastAsia="Times New Roman" w:hAnsi="Nunito Sans" w:cs="Times New Roman"/>
          <w:b/>
          <w:bCs/>
          <w:color w:val="333333"/>
          <w:kern w:val="0"/>
          <w:sz w:val="27"/>
          <w:szCs w:val="27"/>
          <w14:ligatures w14:val="none"/>
        </w:rPr>
        <w:t>Qualifications</w:t>
      </w:r>
    </w:p>
    <w:p w14:paraId="69A763E8" w14:textId="77777777" w:rsidR="00772467" w:rsidRPr="00B96396" w:rsidRDefault="00772467" w:rsidP="00B96396">
      <w:pPr>
        <w:pStyle w:val="ListParagraph"/>
        <w:numPr>
          <w:ilvl w:val="0"/>
          <w:numId w:val="7"/>
        </w:numPr>
        <w:spacing w:after="0" w:line="240" w:lineRule="auto"/>
        <w:ind w:left="63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B.A. required. Master’s Degree and/or Teaching Certificate preferred</w:t>
      </w:r>
    </w:p>
    <w:p w14:paraId="55B0B7F6" w14:textId="377415EE" w:rsidR="00772467" w:rsidRPr="00B96396" w:rsidRDefault="00772467" w:rsidP="00B96396">
      <w:pPr>
        <w:spacing w:after="0" w:line="240" w:lineRule="auto"/>
        <w:ind w:left="720" w:hanging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proofErr w:type="gramStart"/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="00B96396"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Lead</w:t>
      </w:r>
      <w:proofErr w:type="gramEnd"/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teaching experience preferred</w:t>
      </w:r>
    </w:p>
    <w:p w14:paraId="2698DC60" w14:textId="183509CD" w:rsidR="00772467" w:rsidRPr="00B96396" w:rsidRDefault="00772467" w:rsidP="00B96396">
      <w:pPr>
        <w:tabs>
          <w:tab w:val="left" w:pos="360"/>
        </w:tabs>
        <w:spacing w:after="0" w:line="240" w:lineRule="auto"/>
        <w:ind w:left="63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Strong command of child development, including social, emotional, and</w:t>
      </w:r>
      <w:r w:rsidR="00B96396"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intellectual domains</w:t>
      </w:r>
    </w:p>
    <w:p w14:paraId="514B0BA4" w14:textId="77777777" w:rsidR="00772467" w:rsidRPr="00B96396" w:rsidRDefault="00772467" w:rsidP="00B96396">
      <w:pPr>
        <w:spacing w:after="0" w:line="240" w:lineRule="auto"/>
        <w:ind w:left="720" w:hanging="36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Strong writing, editing and communication skills</w:t>
      </w:r>
    </w:p>
    <w:p w14:paraId="479F7080" w14:textId="56B2E830" w:rsidR="00772467" w:rsidRPr="00B96396" w:rsidRDefault="00772467" w:rsidP="00B96396">
      <w:pPr>
        <w:spacing w:after="0" w:line="240" w:lineRule="auto"/>
        <w:ind w:left="54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Preference for familiarity with some of our core resources and methodologies:</w:t>
      </w:r>
      <w:r w:rsidR="00B96396"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Responsive Classroom, Envision Mathematics, Science of Reading resources,</w:t>
      </w:r>
      <w:r w:rsidR="00B96396"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Project Based Learning resources, Natural World Curriculum resources</w:t>
      </w:r>
    </w:p>
    <w:p w14:paraId="4AABC1EE" w14:textId="77777777" w:rsidR="00772467" w:rsidRPr="00B96396" w:rsidRDefault="00772467" w:rsidP="00B96396">
      <w:pPr>
        <w:spacing w:after="0" w:line="240" w:lineRule="auto"/>
        <w:ind w:left="540" w:hanging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lastRenderedPageBreak/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Passion for working collaboratively to instill in children a lifelong love of learning</w:t>
      </w:r>
    </w:p>
    <w:p w14:paraId="3A3BA2B9" w14:textId="77777777" w:rsidR="00772467" w:rsidRPr="00B96396" w:rsidRDefault="00772467" w:rsidP="00B96396">
      <w:pPr>
        <w:spacing w:after="0" w:line="240" w:lineRule="auto"/>
        <w:ind w:firstLine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A commitment to diversity, equity, and inclusion</w:t>
      </w:r>
    </w:p>
    <w:p w14:paraId="44F7C68C" w14:textId="1CDE7631" w:rsidR="00772467" w:rsidRPr="00B96396" w:rsidRDefault="00772467" w:rsidP="00B96396">
      <w:pPr>
        <w:spacing w:after="0" w:line="240" w:lineRule="auto"/>
        <w:ind w:firstLine="270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Times New Roman" w:eastAsia="Times New Roman" w:hAnsi="Times New Roman" w:cs="Times New Roman"/>
          <w:color w:val="333333"/>
          <w:kern w:val="0"/>
          <w:sz w:val="27"/>
          <w:szCs w:val="27"/>
          <w14:ligatures w14:val="none"/>
        </w:rPr>
        <w:t>●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A dedication to being a part of an independent school community</w:t>
      </w:r>
    </w:p>
    <w:p w14:paraId="49865BAB" w14:textId="77777777" w:rsidR="00F94446" w:rsidRPr="00B96396" w:rsidRDefault="00F94446" w:rsidP="00772467">
      <w:pPr>
        <w:shd w:val="clear" w:color="auto" w:fill="FFFFFF"/>
        <w:spacing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1F3DC277" w14:textId="07AE4EB5" w:rsidR="00F94446" w:rsidRPr="00B96396" w:rsidRDefault="00F94446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Salary is commensurate with other independent schools in the Midwest, and benefits may include a generous tuition remission package. </w:t>
      </w:r>
    </w:p>
    <w:p w14:paraId="5DC46D4B" w14:textId="77777777" w:rsidR="00F94446" w:rsidRPr="00B96396" w:rsidRDefault="00F94446" w:rsidP="00F94446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26C52A78" w14:textId="7A32FDDC" w:rsidR="00433B1E" w:rsidRPr="00B96396" w:rsidRDefault="00433B1E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Interested candidates should submit a cover letter, resume, and references to 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:u w:val="single"/>
          <w14:ligatures w14:val="none"/>
        </w:rPr>
        <w:t>careers@lakeridgeacademy.org</w:t>
      </w: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 xml:space="preserve"> </w:t>
      </w:r>
    </w:p>
    <w:p w14:paraId="2560F1A7" w14:textId="77777777" w:rsidR="00B96396" w:rsidRPr="00B96396" w:rsidRDefault="00B96396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</w:p>
    <w:p w14:paraId="4E55A69E" w14:textId="75F42235" w:rsidR="00B96396" w:rsidRPr="00B96396" w:rsidRDefault="00B96396" w:rsidP="00433B1E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</w:pPr>
      <w:r w:rsidRPr="00B96396">
        <w:rPr>
          <w:rFonts w:ascii="Nunito Sans" w:eastAsia="Times New Roman" w:hAnsi="Nunito Sans" w:cs="Times New Roman"/>
          <w:color w:val="333333"/>
          <w:kern w:val="0"/>
          <w:sz w:val="27"/>
          <w:szCs w:val="27"/>
          <w14:ligatures w14:val="none"/>
        </w:rPr>
        <w:t>Equal Opportunity Employer</w:t>
      </w:r>
    </w:p>
    <w:p w14:paraId="6E97CC82" w14:textId="553545E7" w:rsidR="00C80678" w:rsidRPr="00B96396" w:rsidRDefault="00C80678" w:rsidP="00F94446">
      <w:pPr>
        <w:shd w:val="clear" w:color="auto" w:fill="FFFFFF"/>
        <w:spacing w:after="0" w:line="240" w:lineRule="auto"/>
      </w:pPr>
    </w:p>
    <w:sectPr w:rsidR="00C80678" w:rsidRPr="00B96396" w:rsidSect="00B9639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C5"/>
    <w:multiLevelType w:val="multilevel"/>
    <w:tmpl w:val="6ED8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E57E1"/>
    <w:multiLevelType w:val="multilevel"/>
    <w:tmpl w:val="4C0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83536"/>
    <w:multiLevelType w:val="multilevel"/>
    <w:tmpl w:val="26B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8603A"/>
    <w:multiLevelType w:val="hybridMultilevel"/>
    <w:tmpl w:val="390E2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20B9"/>
    <w:multiLevelType w:val="multilevel"/>
    <w:tmpl w:val="2EDC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72087"/>
    <w:multiLevelType w:val="multilevel"/>
    <w:tmpl w:val="3150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54F64"/>
    <w:multiLevelType w:val="multilevel"/>
    <w:tmpl w:val="EECC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737281">
    <w:abstractNumId w:val="1"/>
  </w:num>
  <w:num w:numId="2" w16cid:durableId="1831601506">
    <w:abstractNumId w:val="6"/>
  </w:num>
  <w:num w:numId="3" w16cid:durableId="999848596">
    <w:abstractNumId w:val="5"/>
  </w:num>
  <w:num w:numId="4" w16cid:durableId="1694918893">
    <w:abstractNumId w:val="0"/>
  </w:num>
  <w:num w:numId="5" w16cid:durableId="1053116295">
    <w:abstractNumId w:val="2"/>
  </w:num>
  <w:num w:numId="6" w16cid:durableId="536434369">
    <w:abstractNumId w:val="4"/>
  </w:num>
  <w:num w:numId="7" w16cid:durableId="341396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46"/>
    <w:rsid w:val="00212F67"/>
    <w:rsid w:val="0021647D"/>
    <w:rsid w:val="002C76C2"/>
    <w:rsid w:val="00433B1E"/>
    <w:rsid w:val="004D1451"/>
    <w:rsid w:val="004E068B"/>
    <w:rsid w:val="006709C5"/>
    <w:rsid w:val="00772467"/>
    <w:rsid w:val="008F2F94"/>
    <w:rsid w:val="00AC0DEF"/>
    <w:rsid w:val="00B96396"/>
    <w:rsid w:val="00BD5A28"/>
    <w:rsid w:val="00C139BB"/>
    <w:rsid w:val="00C80678"/>
    <w:rsid w:val="00CC041C"/>
    <w:rsid w:val="00DB1B98"/>
    <w:rsid w:val="00DE4C42"/>
    <w:rsid w:val="00F82549"/>
    <w:rsid w:val="00F9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59C9"/>
  <w15:chartTrackingRefBased/>
  <w15:docId w15:val="{4BAF2271-18CA-4ED7-B3B7-50DAC3CD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4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4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4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4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4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4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44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Doell</dc:creator>
  <cp:keywords/>
  <dc:description/>
  <cp:lastModifiedBy>Zach Doell</cp:lastModifiedBy>
  <cp:revision>5</cp:revision>
  <dcterms:created xsi:type="dcterms:W3CDTF">2026-06-10T14:14:00Z</dcterms:created>
  <dcterms:modified xsi:type="dcterms:W3CDTF">2026-06-10T20:19:00Z</dcterms:modified>
</cp:coreProperties>
</file>