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36001586914062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LOWER SCHOOL K–5 SCIENCE TEACHER (PART-TIME)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83349609375" w:line="280.6494140625" w:lineRule="auto"/>
        <w:ind w:left="0" w:right="110.29541015625" w:firstLine="24.96002197265625"/>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Hawken School is committed to doing school differently and better. We seek to create an inclusive and accepting community where adults are empowered to design educational experiences for students that are deep and learner-centered. Hawken School seeks culturally competent teachers, administrators, and staff members who are committed to equity and social justice, who are comfortable taking risks, and who embrace a growth mindset. We are constantly looking for new ways to inspire student curiosity and agency while remaining dedicated to nurturing compassion and kindness in our students.</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3.09814453125" w:line="240" w:lineRule="auto"/>
        <w:ind w:left="6.2399291992187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THE POSITION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83349609375" w:line="280.6494140625" w:lineRule="auto"/>
        <w:ind w:left="13.199920654296875" w:right="226.52587890625" w:firstLine="11.760101318359375"/>
        <w:jc w:val="left"/>
        <w:rPr>
          <w:sz w:val="24"/>
          <w:szCs w:val="24"/>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Hawken School is seeking a dynamic and innovative part-time educator to serve as a Lower School Science Teacher for students in kindergarten through fifth grade. The ideal candidate is energized by designing hands-on, interdisciplinary science experiences that spark curiosity and build the habits of scientists and engineers</w:t>
      </w:r>
      <w:r w:rsidDel="00000000" w:rsidR="00000000" w:rsidRPr="00000000">
        <w:rPr>
          <w:sz w:val="24"/>
          <w:szCs w:val="24"/>
          <w:rtl w:val="0"/>
        </w:rPr>
        <w:t xml:space="preserve">.</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83349609375" w:line="280.6494140625" w:lineRule="auto"/>
        <w:ind w:left="13.199920654296875" w:right="226.52587890625" w:firstLine="11.760101318359375"/>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This position requires strong collaboration with classroom teachers and special area faculty to ensure high-quality, inquiry-based science instruction. Candidates should be eager to work in an innovative and collaborative team-based environment and bring flexibility, creativity, and strong organizational skills to their work.</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3.0987548828125" w:line="240" w:lineRule="auto"/>
        <w:ind w:left="21.36001586914062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ESSENTIAL DUTIES/RESPONSIBILITIES</w:t>
      </w:r>
    </w:p>
    <w:p w:rsidR="00000000" w:rsidDel="00000000" w:rsidP="00000000" w:rsidRDefault="00000000" w:rsidRPr="00000000" w14:paraId="00000007">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57.4200439453125" w:line="280.6494140625" w:lineRule="auto"/>
        <w:ind w:left="720" w:right="89.954833984375" w:hanging="360"/>
        <w:jc w:val="left"/>
        <w:rPr>
          <w:rFonts w:ascii="Arial" w:cs="Arial" w:eastAsia="Arial" w:hAnsi="Arial"/>
          <w:b w:val="0"/>
          <w:bCs w:val="0"/>
          <w:i w:val="0"/>
          <w:iCs w:val="0"/>
          <w:smallCaps w:val="0"/>
          <w:strike w:val="0"/>
          <w:color w:val="000000"/>
          <w:sz w:val="22"/>
          <w:szCs w:val="22"/>
          <w:shd w:fill="auto" w:val="clear"/>
          <w:vertAlign w:val="baseline"/>
        </w:rPr>
      </w:pPr>
      <w:r w:rsidDel="00000000" w:rsidR="00000000" w:rsidRPr="00000000">
        <w:rPr>
          <w:b w:val="1"/>
          <w:bCs w:val="1"/>
          <w:i w:val="0"/>
          <w:iCs w:val="0"/>
          <w:smallCaps w:val="0"/>
          <w:strike w:val="0"/>
          <w:color w:val="000000"/>
          <w:sz w:val="22"/>
          <w:szCs w:val="22"/>
          <w:shd w:fill="auto" w:val="clear"/>
          <w:vertAlign w:val="baseline"/>
          <w:rtl w:val="0"/>
        </w:rPr>
        <w:t xml:space="preserve">Create Engaging, Hands-On Learning Experiences</w:t>
      </w:r>
      <w:r w:rsidDel="00000000" w:rsidR="00000000" w:rsidRPr="00000000">
        <w:rPr>
          <w:rFonts w:ascii="Arial" w:cs="Arial" w:eastAsia="Arial" w:hAnsi="Arial"/>
          <w:b w:val="0"/>
          <w:bCs w:val="0"/>
          <w:i w:val="0"/>
          <w:iCs w:val="0"/>
          <w:smallCaps w:val="0"/>
          <w:strike w:val="0"/>
          <w:color w:val="000000"/>
          <w:sz w:val="22"/>
          <w:szCs w:val="22"/>
          <w:shd w:fill="auto" w:val="clear"/>
          <w:vertAlign w:val="baseline"/>
          <w:rtl w:val="0"/>
        </w:rPr>
        <w:t xml:space="preserve"> – Design and implement inquiry-based science lessons for kindergarten through fifth-grade students that foster curiosity, critical thinking, and problem-solving. Incorporate hands-on exploration, real-world connections, and interdisciplinary learning</w:t>
      </w:r>
    </w:p>
    <w:p w:rsidR="00000000" w:rsidDel="00000000" w:rsidP="00000000" w:rsidRDefault="00000000" w:rsidRPr="00000000" w14:paraId="00000008">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80.6494140625" w:lineRule="auto"/>
        <w:ind w:left="720" w:right="186.192626953125" w:hanging="360"/>
        <w:jc w:val="left"/>
        <w:rPr>
          <w:rFonts w:ascii="Arial" w:cs="Arial" w:eastAsia="Arial" w:hAnsi="Arial"/>
          <w:b w:val="0"/>
          <w:bCs w:val="0"/>
          <w:i w:val="0"/>
          <w:iCs w:val="0"/>
          <w:smallCaps w:val="0"/>
          <w:strike w:val="0"/>
          <w:color w:val="000000"/>
          <w:sz w:val="22"/>
          <w:szCs w:val="22"/>
          <w:shd w:fill="auto" w:val="clear"/>
          <w:vertAlign w:val="baseline"/>
        </w:rPr>
      </w:pPr>
      <w:r w:rsidDel="00000000" w:rsidR="00000000" w:rsidRPr="00000000">
        <w:rPr>
          <w:b w:val="1"/>
          <w:bCs w:val="1"/>
          <w:i w:val="0"/>
          <w:iCs w:val="0"/>
          <w:smallCaps w:val="0"/>
          <w:strike w:val="0"/>
          <w:color w:val="000000"/>
          <w:sz w:val="22"/>
          <w:szCs w:val="22"/>
          <w:shd w:fill="auto" w:val="clear"/>
          <w:vertAlign w:val="baseline"/>
          <w:rtl w:val="0"/>
        </w:rPr>
        <w:t xml:space="preserve">Foster a Culture of Scientific Thinking</w:t>
      </w:r>
      <w:r w:rsidDel="00000000" w:rsidR="00000000" w:rsidRPr="00000000">
        <w:rPr>
          <w:rFonts w:ascii="Arial" w:cs="Arial" w:eastAsia="Arial" w:hAnsi="Arial"/>
          <w:b w:val="0"/>
          <w:bCs w:val="0"/>
          <w:i w:val="0"/>
          <w:iCs w:val="0"/>
          <w:smallCaps w:val="0"/>
          <w:strike w:val="0"/>
          <w:color w:val="000000"/>
          <w:sz w:val="22"/>
          <w:szCs w:val="22"/>
          <w:shd w:fill="auto" w:val="clear"/>
          <w:vertAlign w:val="baseline"/>
          <w:rtl w:val="0"/>
        </w:rPr>
        <w:t xml:space="preserve"> – Support students in developing the habits of scientists and engineers through questioning, investigation, analysis, and reflection</w:t>
      </w:r>
      <w:r w:rsidDel="00000000" w:rsidR="00000000" w:rsidRPr="00000000">
        <w:rPr>
          <w:rtl w:val="0"/>
        </w:rPr>
        <w:t xml:space="preserve">; l</w:t>
      </w:r>
      <w:r w:rsidDel="00000000" w:rsidR="00000000" w:rsidRPr="00000000">
        <w:rPr>
          <w:rFonts w:ascii="Arial" w:cs="Arial" w:eastAsia="Arial" w:hAnsi="Arial"/>
          <w:b w:val="0"/>
          <w:bCs w:val="0"/>
          <w:i w:val="0"/>
          <w:iCs w:val="0"/>
          <w:smallCaps w:val="0"/>
          <w:strike w:val="0"/>
          <w:color w:val="000000"/>
          <w:sz w:val="22"/>
          <w:szCs w:val="22"/>
          <w:shd w:fill="auto" w:val="clear"/>
          <w:vertAlign w:val="baseline"/>
          <w:rtl w:val="0"/>
        </w:rPr>
        <w:t xml:space="preserve">everage spaces such as the Innovation Lab and outdoor environments to deepen learning</w:t>
      </w:r>
    </w:p>
    <w:p w:rsidR="00000000" w:rsidDel="00000000" w:rsidP="00000000" w:rsidRDefault="00000000" w:rsidRPr="00000000" w14:paraId="00000009">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80.6494140625" w:lineRule="auto"/>
        <w:ind w:left="720" w:right="73.1103515625" w:hanging="360"/>
        <w:jc w:val="left"/>
        <w:rPr>
          <w:rFonts w:ascii="Arial" w:cs="Arial" w:eastAsia="Arial" w:hAnsi="Arial"/>
          <w:b w:val="0"/>
          <w:bCs w:val="0"/>
          <w:i w:val="0"/>
          <w:iCs w:val="0"/>
          <w:smallCaps w:val="0"/>
          <w:strike w:val="0"/>
          <w:color w:val="000000"/>
          <w:sz w:val="22"/>
          <w:szCs w:val="22"/>
          <w:shd w:fill="auto" w:val="clear"/>
          <w:vertAlign w:val="baseline"/>
        </w:rPr>
      </w:pPr>
      <w:r w:rsidDel="00000000" w:rsidR="00000000" w:rsidRPr="00000000">
        <w:rPr>
          <w:b w:val="1"/>
          <w:bCs w:val="1"/>
          <w:i w:val="0"/>
          <w:iCs w:val="0"/>
          <w:smallCaps w:val="0"/>
          <w:strike w:val="0"/>
          <w:color w:val="000000"/>
          <w:sz w:val="22"/>
          <w:szCs w:val="22"/>
          <w:shd w:fill="auto" w:val="clear"/>
          <w:vertAlign w:val="baseline"/>
          <w:rtl w:val="0"/>
        </w:rPr>
        <w:t xml:space="preserve">Collaborate Across Disciplines</w:t>
      </w:r>
      <w:r w:rsidDel="00000000" w:rsidR="00000000" w:rsidRPr="00000000">
        <w:rPr>
          <w:rFonts w:ascii="Arial" w:cs="Arial" w:eastAsia="Arial" w:hAnsi="Arial"/>
          <w:b w:val="0"/>
          <w:bCs w:val="0"/>
          <w:i w:val="0"/>
          <w:iCs w:val="0"/>
          <w:smallCaps w:val="0"/>
          <w:strike w:val="0"/>
          <w:color w:val="000000"/>
          <w:sz w:val="22"/>
          <w:szCs w:val="22"/>
          <w:shd w:fill="auto" w:val="clear"/>
          <w:vertAlign w:val="baseline"/>
          <w:rtl w:val="0"/>
        </w:rPr>
        <w:t xml:space="preserve"> – Partner with classroom teachers and special area faculty to integrate science into broader learning experiences and interdisciplinary projects</w:t>
      </w:r>
      <w:r w:rsidDel="00000000" w:rsidR="00000000" w:rsidRPr="00000000">
        <w:rPr>
          <w:rtl w:val="0"/>
        </w:rPr>
      </w:r>
    </w:p>
    <w:p w:rsidR="00000000" w:rsidDel="00000000" w:rsidP="00000000" w:rsidRDefault="00000000" w:rsidRPr="00000000" w14:paraId="0000000A">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80.6494140625" w:lineRule="auto"/>
        <w:ind w:left="720" w:right="73.1103515625" w:hanging="360"/>
        <w:jc w:val="left"/>
        <w:rPr>
          <w:rFonts w:ascii="Arial" w:cs="Arial" w:eastAsia="Arial" w:hAnsi="Arial"/>
          <w:b w:val="0"/>
          <w:bCs w:val="0"/>
          <w:i w:val="0"/>
          <w:iCs w:val="0"/>
          <w:smallCaps w:val="0"/>
          <w:strike w:val="0"/>
          <w:color w:val="000000"/>
          <w:sz w:val="22"/>
          <w:szCs w:val="22"/>
          <w:shd w:fill="auto" w:val="clear"/>
          <w:vertAlign w:val="baseline"/>
        </w:rPr>
      </w:pPr>
      <w:r w:rsidDel="00000000" w:rsidR="00000000" w:rsidRPr="00000000">
        <w:rPr>
          <w:b w:val="1"/>
          <w:bCs w:val="1"/>
          <w:i w:val="0"/>
          <w:iCs w:val="0"/>
          <w:smallCaps w:val="0"/>
          <w:strike w:val="0"/>
          <w:color w:val="000000"/>
          <w:sz w:val="22"/>
          <w:szCs w:val="22"/>
          <w:shd w:fill="auto" w:val="clear"/>
          <w:vertAlign w:val="baseline"/>
          <w:rtl w:val="0"/>
        </w:rPr>
        <w:t xml:space="preserve">Ensure an Inclusive and Equitable Learning Environment</w:t>
      </w:r>
      <w:r w:rsidDel="00000000" w:rsidR="00000000" w:rsidRPr="00000000">
        <w:rPr>
          <w:rFonts w:ascii="Arial" w:cs="Arial" w:eastAsia="Arial" w:hAnsi="Arial"/>
          <w:b w:val="0"/>
          <w:bCs w:val="0"/>
          <w:i w:val="0"/>
          <w:iCs w:val="0"/>
          <w:smallCaps w:val="0"/>
          <w:strike w:val="0"/>
          <w:color w:val="000000"/>
          <w:sz w:val="22"/>
          <w:szCs w:val="22"/>
          <w:shd w:fill="auto" w:val="clear"/>
          <w:vertAlign w:val="baseline"/>
          <w:rtl w:val="0"/>
        </w:rPr>
        <w:t xml:space="preserve"> – Create classroom environments where all students feel a sense of belonging and see themselves as capable learners</w:t>
      </w:r>
      <w:r w:rsidDel="00000000" w:rsidR="00000000" w:rsidRPr="00000000">
        <w:rPr>
          <w:rtl w:val="0"/>
        </w:rPr>
        <w:t xml:space="preserve">; d</w:t>
      </w:r>
      <w:r w:rsidDel="00000000" w:rsidR="00000000" w:rsidRPr="00000000">
        <w:rPr>
          <w:rFonts w:ascii="Arial" w:cs="Arial" w:eastAsia="Arial" w:hAnsi="Arial"/>
          <w:b w:val="0"/>
          <w:bCs w:val="0"/>
          <w:i w:val="0"/>
          <w:iCs w:val="0"/>
          <w:smallCaps w:val="0"/>
          <w:strike w:val="0"/>
          <w:color w:val="000000"/>
          <w:sz w:val="22"/>
          <w:szCs w:val="22"/>
          <w:shd w:fill="auto" w:val="clear"/>
          <w:vertAlign w:val="baseline"/>
          <w:rtl w:val="0"/>
        </w:rPr>
        <w:t xml:space="preserve">ifferentiate instruction to meet diverse needs</w:t>
      </w:r>
    </w:p>
    <w:p w:rsidR="00000000" w:rsidDel="00000000" w:rsidP="00000000" w:rsidRDefault="00000000" w:rsidRPr="00000000" w14:paraId="0000000B">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80.6494140625" w:lineRule="auto"/>
        <w:ind w:left="720" w:right="712.398681640625" w:hanging="360"/>
        <w:jc w:val="left"/>
        <w:rPr>
          <w:rFonts w:ascii="Arial" w:cs="Arial" w:eastAsia="Arial" w:hAnsi="Arial"/>
          <w:b w:val="0"/>
          <w:bCs w:val="0"/>
          <w:i w:val="0"/>
          <w:iCs w:val="0"/>
          <w:smallCaps w:val="0"/>
          <w:strike w:val="0"/>
          <w:color w:val="000000"/>
          <w:sz w:val="22"/>
          <w:szCs w:val="22"/>
          <w:shd w:fill="auto" w:val="clear"/>
          <w:vertAlign w:val="baseline"/>
        </w:rPr>
      </w:pPr>
      <w:r w:rsidDel="00000000" w:rsidR="00000000" w:rsidRPr="00000000">
        <w:rPr>
          <w:b w:val="1"/>
          <w:bCs w:val="1"/>
          <w:i w:val="0"/>
          <w:iCs w:val="0"/>
          <w:smallCaps w:val="0"/>
          <w:strike w:val="0"/>
          <w:color w:val="000000"/>
          <w:sz w:val="22"/>
          <w:szCs w:val="22"/>
          <w:shd w:fill="auto" w:val="clear"/>
          <w:vertAlign w:val="baseline"/>
          <w:rtl w:val="0"/>
        </w:rPr>
        <w:t xml:space="preserve">Engage in Continuous Learning and Growth </w:t>
      </w:r>
      <w:r w:rsidDel="00000000" w:rsidR="00000000" w:rsidRPr="00000000">
        <w:rPr>
          <w:rFonts w:ascii="Arial" w:cs="Arial" w:eastAsia="Arial" w:hAnsi="Arial"/>
          <w:b w:val="0"/>
          <w:bCs w:val="0"/>
          <w:i w:val="0"/>
          <w:iCs w:val="0"/>
          <w:smallCaps w:val="0"/>
          <w:strike w:val="0"/>
          <w:color w:val="000000"/>
          <w:sz w:val="22"/>
          <w:szCs w:val="22"/>
          <w:shd w:fill="auto" w:val="clear"/>
          <w:vertAlign w:val="baseline"/>
          <w:rtl w:val="0"/>
        </w:rPr>
        <w:t xml:space="preserve">– Participate in professional development and collaboration to strengthen science instruction practices</w:t>
      </w:r>
    </w:p>
    <w:p w:rsidR="00000000" w:rsidDel="00000000" w:rsidP="00000000" w:rsidRDefault="00000000" w:rsidRPr="00000000" w14:paraId="0000000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beforeAutospacing="0" w:line="280.6494140625" w:lineRule="auto"/>
        <w:ind w:left="720" w:right="251.69189453125" w:hanging="360"/>
        <w:jc w:val="left"/>
        <w:rPr>
          <w:rFonts w:ascii="Arial" w:cs="Arial" w:eastAsia="Arial" w:hAnsi="Arial"/>
          <w:b w:val="0"/>
          <w:bCs w:val="0"/>
          <w:i w:val="0"/>
          <w:iCs w:val="0"/>
          <w:smallCaps w:val="0"/>
          <w:strike w:val="0"/>
          <w:color w:val="000000"/>
          <w:sz w:val="22"/>
          <w:szCs w:val="22"/>
          <w:shd w:fill="auto" w:val="clear"/>
          <w:vertAlign w:val="baseline"/>
        </w:rPr>
      </w:pPr>
      <w:r w:rsidDel="00000000" w:rsidR="00000000" w:rsidRPr="00000000">
        <w:rPr>
          <w:b w:val="1"/>
          <w:bCs w:val="1"/>
          <w:i w:val="0"/>
          <w:iCs w:val="0"/>
          <w:smallCaps w:val="0"/>
          <w:strike w:val="0"/>
          <w:color w:val="000000"/>
          <w:sz w:val="22"/>
          <w:szCs w:val="22"/>
          <w:shd w:fill="auto" w:val="clear"/>
          <w:vertAlign w:val="baseline"/>
          <w:rtl w:val="0"/>
        </w:rPr>
        <w:t xml:space="preserve">Contribute to the Broader School Community</w:t>
      </w:r>
      <w:r w:rsidDel="00000000" w:rsidR="00000000" w:rsidRPr="00000000">
        <w:rPr>
          <w:rFonts w:ascii="Arial" w:cs="Arial" w:eastAsia="Arial" w:hAnsi="Arial"/>
          <w:b w:val="0"/>
          <w:bCs w:val="0"/>
          <w:i w:val="0"/>
          <w:iCs w:val="0"/>
          <w:smallCaps w:val="0"/>
          <w:strike w:val="0"/>
          <w:color w:val="000000"/>
          <w:sz w:val="22"/>
          <w:szCs w:val="22"/>
          <w:shd w:fill="auto" w:val="clear"/>
          <w:vertAlign w:val="baseline"/>
          <w:rtl w:val="0"/>
        </w:rPr>
        <w:t xml:space="preserve"> – Participate in school events, admissions efforts, and initiatives that support the mission and culture of the Lower School</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1.1640930175781" w:line="240" w:lineRule="auto"/>
        <w:ind w:left="21.36001586914062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HAWKEN CANDIDATE COMPETENCIES</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0.6494140625" w:lineRule="auto"/>
        <w:ind w:left="0" w:right="267.3193359375"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Mission, Culture, and Philosophy Alignment</w:t>
      </w:r>
      <w:r w:rsidDel="00000000" w:rsidR="00000000" w:rsidRPr="00000000">
        <w:rPr>
          <w:b w:val="1"/>
          <w:bCs w:val="1"/>
          <w:sz w:val="24"/>
          <w:szCs w:val="24"/>
          <w:rtl w:val="0"/>
        </w:rPr>
        <w:t xml:space="preserve">:</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Demonstrates alignment with Hawken’s mission and progressive, student-centered approach.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8408203125" w:line="280.6494140625" w:lineRule="auto"/>
        <w:ind w:left="0" w:right="862.705078125"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Fair Play: Diversity, Equity, Inclusion &amp; Justice</w:t>
      </w:r>
      <w:r w:rsidDel="00000000" w:rsidR="00000000" w:rsidRPr="00000000">
        <w:rPr>
          <w:b w:val="1"/>
          <w:bCs w:val="1"/>
          <w:sz w:val="24"/>
          <w:szCs w:val="24"/>
          <w:rtl w:val="0"/>
        </w:rPr>
        <w:t xml:space="preserve">:</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Demonstrates a commitment to equitable practices and inclusive learning environments.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8408203125" w:line="280.6494140625" w:lineRule="auto"/>
        <w:ind w:left="0" w:right="373.701171875"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Relationship Building and Cultivation:</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Builds strong, collaborative relationships with students, families, and colleagues.</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8408203125" w:line="280.6494140625" w:lineRule="auto"/>
        <w:ind w:left="0" w:right="1146.485595703125"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Content Knowledge:</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Brings strong content knowledge in elementary science instruction.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8408203125" w:line="280.6494140625" w:lineRule="auto"/>
        <w:ind w:left="0" w:right="757.127685546875"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Humility and Growth Mindset:</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Approaches work with curiosity, openness, and a commitment to continuous improvement.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8408203125" w:line="240"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Approach to Work:</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Demonstrates strong organization, initiative, and flexibility.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3.74755859375" w:line="240" w:lineRule="auto"/>
        <w:ind w:left="6.2399291992187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THE SCHOOL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8341064453125" w:line="280.6494140625" w:lineRule="auto"/>
        <w:ind w:left="6.479949951171875" w:right="333.946533203125" w:firstLine="18.480072021484375"/>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Founded on the ideal that “the better self shall prevail and each generation introduce its successor to a higher plane of life,” Hawken School is a coeducational independent day school with 1,600 students in toddler through grade 12. Our four campuses are located within 25 minutes of downtown Cleveland, and an urban extension center in the city’s museum district provides a demanding and integrated course of study in a diverse and dynamic environment. To learn more about us, visit </w:t>
      </w:r>
      <w:hyperlink r:id="rId6">
        <w:r w:rsidDel="00000000" w:rsidR="00000000" w:rsidRPr="00000000">
          <w:rPr>
            <w:rFonts w:ascii="Arial" w:cs="Arial" w:eastAsia="Arial" w:hAnsi="Arial"/>
            <w:b w:val="0"/>
            <w:bCs w:val="0"/>
            <w:i w:val="0"/>
            <w:iCs w:val="0"/>
            <w:smallCaps w:val="0"/>
            <w:strike w:val="0"/>
            <w:color w:val="1155cc"/>
            <w:sz w:val="24"/>
            <w:szCs w:val="24"/>
            <w:u w:val="single"/>
            <w:shd w:fill="auto" w:val="clear"/>
            <w:vertAlign w:val="baseline"/>
            <w:rtl w:val="0"/>
          </w:rPr>
          <w:t xml:space="preserve">www.hawken.edu</w:t>
        </w:r>
      </w:hyperlink>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3.0987548828125" w:line="240" w:lineRule="auto"/>
        <w:ind w:left="21.36001586914062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HOW TO APPLY</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8341064453125" w:line="280.6494140625" w:lineRule="auto"/>
        <w:ind w:left="24.96002197265625" w:right="0" w:hanging="11.760101318359375"/>
        <w:jc w:val="left"/>
        <w:rPr>
          <w:b w:val="1"/>
          <w:bCs w:val="1"/>
          <w:sz w:val="24"/>
          <w:szCs w:val="24"/>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Submit an employment application through</w:t>
      </w:r>
      <w:r w:rsidDel="00000000" w:rsidR="00000000" w:rsidRPr="00000000">
        <w:rPr>
          <w:sz w:val="24"/>
          <w:szCs w:val="24"/>
          <w:rtl w:val="0"/>
        </w:rPr>
        <w:t xml:space="preserve"> </w:t>
      </w:r>
      <w:hyperlink r:id="rId7">
        <w:r w:rsidDel="00000000" w:rsidR="00000000" w:rsidRPr="00000000">
          <w:rPr>
            <w:rFonts w:ascii="Arial" w:cs="Arial" w:eastAsia="Arial" w:hAnsi="Arial"/>
            <w:b w:val="0"/>
            <w:bCs w:val="0"/>
            <w:i w:val="0"/>
            <w:iCs w:val="0"/>
            <w:smallCaps w:val="0"/>
            <w:strike w:val="0"/>
            <w:color w:val="1155cc"/>
            <w:sz w:val="24"/>
            <w:szCs w:val="24"/>
            <w:u w:val="single"/>
            <w:shd w:fill="auto" w:val="clear"/>
            <w:vertAlign w:val="baseline"/>
            <w:rtl w:val="0"/>
          </w:rPr>
          <w:t xml:space="preserve">this link</w:t>
        </w:r>
      </w:hyperlink>
      <w:r w:rsidDel="00000000" w:rsidR="00000000" w:rsidRPr="00000000">
        <w:rPr>
          <w:sz w:val="24"/>
          <w:szCs w:val="24"/>
          <w:rtl w:val="0"/>
        </w:rPr>
        <w:t xml:space="preserve">.</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Address your cover letter to </w:t>
      </w: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Molly Toussant, Director of the Lower School.</w:t>
      </w:r>
      <w:r w:rsidDel="00000000" w:rsidR="00000000" w:rsidRPr="00000000">
        <w:rPr>
          <w:rtl w:val="0"/>
        </w:rPr>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8341064453125" w:line="280.6494140625" w:lineRule="auto"/>
        <w:ind w:left="24.96002197265625" w:right="0" w:hanging="11.760101318359375"/>
        <w:jc w:val="left"/>
        <w:rPr>
          <w:b w:val="1"/>
          <w:bCs w:val="1"/>
          <w:i w:val="0"/>
          <w:iCs w:val="0"/>
          <w:smallCaps w:val="0"/>
          <w:strike w:val="0"/>
          <w:color w:val="000000"/>
          <w:sz w:val="24"/>
          <w:szCs w:val="24"/>
          <w:u w:val="none"/>
          <w:shd w:fill="auto" w:val="clear"/>
          <w:vertAlign w:val="baseline"/>
        </w:rPr>
      </w:pPr>
      <w:r w:rsidDel="00000000" w:rsidR="00000000" w:rsidRPr="00000000">
        <w:rPr>
          <w:b w:val="1"/>
          <w:bCs w:val="1"/>
          <w:i w:val="0"/>
          <w:iCs w:val="0"/>
          <w:smallCaps w:val="0"/>
          <w:strike w:val="0"/>
          <w:color w:val="000000"/>
          <w:sz w:val="24"/>
          <w:szCs w:val="24"/>
          <w:u w:val="none"/>
          <w:shd w:fill="auto" w:val="clear"/>
          <w:vertAlign w:val="baseline"/>
          <w:rtl w:val="0"/>
        </w:rPr>
        <w:t xml:space="preserve">Hawken School is an equal-opportunity employer dedicated to promoting all forms of diversity in the workplace and in our student body. We strongly encourage all qualified individuals to apply.</w:t>
      </w:r>
    </w:p>
    <w:sectPr>
      <w:pgSz w:h="15840" w:w="12240" w:orient="portrait"/>
      <w:pgMar w:bottom="1813.515625" w:top="1432.96875" w:left="1435.2000427246094" w:right="1341.1157226562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www.hawken.edu" TargetMode="External"/><Relationship Id="rId7" Type="http://schemas.openxmlformats.org/officeDocument/2006/relationships/hyperlink" Target="https://form.jotform.com/25112550506804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