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0"/>
          <w:bCs w:val="0"/>
          <w:i w:val="0"/>
          <w:iCs w:val="0"/>
          <w:smallCaps w:val="0"/>
          <w:strike w:val="0"/>
          <w:color w:val="000000"/>
          <w:sz w:val="22"/>
          <w:szCs w:val="22"/>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Pr>
        <w:drawing>
          <wp:inline distB="19050" distT="19050" distL="19050" distR="19050">
            <wp:extent cx="2867025" cy="828675"/>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2867025" cy="828675"/>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3.265380859375" w:line="240" w:lineRule="auto"/>
        <w:ind w:left="6.820068359375" w:right="0" w:firstLine="0"/>
        <w:jc w:val="center"/>
        <w:rPr>
          <w:rFonts w:ascii="Roboto" w:cs="Roboto" w:eastAsia="Roboto" w:hAnsi="Roboto"/>
          <w:b w:val="1"/>
          <w:bCs w:val="1"/>
          <w:i w:val="0"/>
          <w:iCs w:val="0"/>
          <w:smallCaps w:val="0"/>
          <w:strike w:val="0"/>
          <w:color w:val="000000"/>
          <w:sz w:val="22"/>
          <w:szCs w:val="22"/>
          <w:u w:val="none"/>
          <w:shd w:fill="auto" w:val="clear"/>
          <w:vertAlign w:val="baseline"/>
        </w:rPr>
      </w:pPr>
      <w:r w:rsidDel="00000000" w:rsidR="00000000" w:rsidRPr="00000000">
        <w:rPr>
          <w:rFonts w:ascii="Roboto" w:cs="Roboto" w:eastAsia="Roboto" w:hAnsi="Roboto"/>
          <w:b w:val="1"/>
          <w:bCs w:val="1"/>
          <w:rtl w:val="0"/>
        </w:rPr>
        <w:t xml:space="preserve">Upper School </w:t>
      </w:r>
      <w:r w:rsidDel="00000000" w:rsidR="00000000" w:rsidRPr="00000000">
        <w:rPr>
          <w:rFonts w:ascii="Roboto" w:cs="Roboto" w:eastAsia="Roboto" w:hAnsi="Roboto"/>
          <w:b w:val="1"/>
          <w:bCs w:val="1"/>
          <w:i w:val="0"/>
          <w:iCs w:val="0"/>
          <w:smallCaps w:val="0"/>
          <w:strike w:val="0"/>
          <w:color w:val="000000"/>
          <w:sz w:val="22"/>
          <w:szCs w:val="22"/>
          <w:u w:val="none"/>
          <w:shd w:fill="auto" w:val="clear"/>
          <w:vertAlign w:val="baseline"/>
          <w:rtl w:val="0"/>
        </w:rPr>
        <w:t xml:space="preserve">Science/STEMM Teaching Apprentice</w:t>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60498046875" w:line="240" w:lineRule="auto"/>
        <w:ind w:left="11.880035400390625" w:right="0" w:firstLine="0"/>
        <w:rPr>
          <w:rFonts w:ascii="Roboto" w:cs="Roboto" w:eastAsia="Roboto" w:hAnsi="Roboto"/>
          <w:b w:val="1"/>
          <w:bCs w:val="1"/>
          <w:i w:val="0"/>
          <w:iCs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3.260498046875" w:line="240" w:lineRule="auto"/>
        <w:ind w:left="4.17999267578125" w:right="0" w:firstLine="0"/>
        <w:rPr>
          <w:rFonts w:ascii="Roboto" w:cs="Roboto" w:eastAsia="Roboto" w:hAnsi="Roboto"/>
          <w:b w:val="1"/>
          <w:bCs w:val="1"/>
          <w:i w:val="0"/>
          <w:iCs w:val="0"/>
          <w:smallCaps w:val="0"/>
          <w:strike w:val="0"/>
          <w:color w:val="000000"/>
          <w:sz w:val="22"/>
          <w:szCs w:val="22"/>
          <w:u w:val="none"/>
          <w:shd w:fill="auto" w:val="clear"/>
          <w:vertAlign w:val="baseline"/>
        </w:rPr>
      </w:pPr>
      <w:r w:rsidDel="00000000" w:rsidR="00000000" w:rsidRPr="00000000">
        <w:rPr>
          <w:rFonts w:ascii="Roboto" w:cs="Roboto" w:eastAsia="Roboto" w:hAnsi="Roboto"/>
          <w:b w:val="1"/>
          <w:bCs w:val="1"/>
          <w:rtl w:val="0"/>
        </w:rPr>
        <w:t xml:space="preserve">THE POSITION</w:t>
      </w:r>
      <w:r w:rsidDel="00000000" w:rsidR="00000000" w:rsidRPr="00000000">
        <w:rPr>
          <w:rtl w:val="0"/>
        </w:rPr>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3.260498046875" w:line="272.61817932128906" w:lineRule="auto"/>
        <w:ind w:left="0" w:right="0" w:firstLine="5.940093994140625"/>
        <w:rPr>
          <w:rFonts w:ascii="Roboto" w:cs="Roboto" w:eastAsia="Roboto" w:hAnsi="Roboto"/>
          <w:b w:val="0"/>
          <w:bCs w:val="0"/>
          <w:i w:val="0"/>
          <w:iCs w:val="0"/>
          <w:smallCaps w:val="0"/>
          <w:strike w:val="0"/>
          <w:color w:val="000000"/>
          <w:sz w:val="22"/>
          <w:szCs w:val="22"/>
          <w:u w:val="none"/>
          <w:shd w:fill="auto" w:val="clear"/>
          <w:vertAlign w:val="baseline"/>
        </w:rPr>
      </w:pPr>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We are seeking a dynamic, curious, collaborative individual interested in exploring a career in education to join Hawken Upper School, starting in the 2026-27 school year as a </w:t>
      </w:r>
      <w:r w:rsidDel="00000000" w:rsidR="00000000" w:rsidRPr="00000000">
        <w:rPr>
          <w:rFonts w:ascii="Roboto" w:cs="Roboto" w:eastAsia="Roboto" w:hAnsi="Roboto"/>
          <w:b w:val="1"/>
          <w:bCs w:val="1"/>
          <w:i w:val="0"/>
          <w:iCs w:val="0"/>
          <w:smallCaps w:val="0"/>
          <w:strike w:val="0"/>
          <w:color w:val="000000"/>
          <w:sz w:val="22"/>
          <w:szCs w:val="22"/>
          <w:u w:val="none"/>
          <w:shd w:fill="auto" w:val="clear"/>
          <w:vertAlign w:val="baseline"/>
          <w:rtl w:val="0"/>
        </w:rPr>
        <w:t xml:space="preserve">Teaching Apprentice</w:t>
      </w:r>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 At the heart of our model is the idea that you learn while doing–so you’ll get coaching and support as you learn how to teach and support students in ways aligned to Hawken’s</w:t>
      </w:r>
      <w:r w:rsidDel="00000000" w:rsidR="00000000" w:rsidRPr="00000000">
        <w:rPr>
          <w:rFonts w:ascii="Roboto" w:cs="Roboto" w:eastAsia="Roboto" w:hAnsi="Roboto"/>
          <w:b w:val="0"/>
          <w:bCs w:val="0"/>
          <w:i w:val="0"/>
          <w:iCs w:val="0"/>
          <w:smallCaps w:val="0"/>
          <w:strike w:val="0"/>
          <w:color w:val="000000"/>
          <w:sz w:val="22"/>
          <w:szCs w:val="22"/>
          <w:shd w:fill="auto" w:val="clear"/>
          <w:vertAlign w:val="baseline"/>
          <w:rtl w:val="0"/>
        </w:rPr>
        <w:t xml:space="preserve"> </w:t>
      </w:r>
      <w:hyperlink r:id="rId7">
        <w:r w:rsidDel="00000000" w:rsidR="00000000" w:rsidRPr="00000000">
          <w:rPr>
            <w:color w:val="1155cc"/>
            <w:u w:val="single"/>
            <w:rtl w:val="0"/>
          </w:rPr>
          <w:t xml:space="preserve">Hawken’s purpose, promise, and principles</w:t>
        </w:r>
      </w:hyperlink>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 This two-year program is designed to help you develop and cultivate your skills as a teacher and launch your career as an educator. </w:t>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13.3599853515625" w:line="240" w:lineRule="auto"/>
        <w:ind w:left="0" w:right="0" w:firstLine="0"/>
        <w:rPr>
          <w:rFonts w:ascii="Roboto" w:cs="Roboto" w:eastAsia="Roboto" w:hAnsi="Roboto"/>
          <w:b w:val="1"/>
          <w:bCs w:val="1"/>
          <w:i w:val="0"/>
          <w:iCs w:val="0"/>
          <w:smallCaps w:val="0"/>
          <w:strike w:val="0"/>
          <w:color w:val="000000"/>
          <w:sz w:val="22"/>
          <w:szCs w:val="22"/>
          <w:u w:val="none"/>
          <w:shd w:fill="auto" w:val="clear"/>
          <w:vertAlign w:val="baseline"/>
        </w:rPr>
      </w:pPr>
      <w:r w:rsidDel="00000000" w:rsidR="00000000" w:rsidRPr="00000000">
        <w:rPr>
          <w:rFonts w:ascii="Roboto" w:cs="Roboto" w:eastAsia="Roboto" w:hAnsi="Roboto"/>
          <w:b w:val="1"/>
          <w:bCs w:val="1"/>
          <w:i w:val="0"/>
          <w:iCs w:val="0"/>
          <w:smallCaps w:val="0"/>
          <w:strike w:val="0"/>
          <w:color w:val="000000"/>
          <w:sz w:val="22"/>
          <w:szCs w:val="22"/>
          <w:u w:val="none"/>
          <w:shd w:fill="auto" w:val="clear"/>
          <w:vertAlign w:val="baseline"/>
          <w:rtl w:val="0"/>
        </w:rPr>
        <w:t xml:space="preserve">A</w:t>
      </w:r>
      <w:r w:rsidDel="00000000" w:rsidR="00000000" w:rsidRPr="00000000">
        <w:rPr>
          <w:rFonts w:ascii="Roboto" w:cs="Roboto" w:eastAsia="Roboto" w:hAnsi="Roboto"/>
          <w:b w:val="1"/>
          <w:bCs w:val="1"/>
          <w:rtl w:val="0"/>
        </w:rPr>
        <w:t xml:space="preserve">BOUT YOU</w:t>
      </w:r>
      <w:r w:rsidDel="00000000" w:rsidR="00000000" w:rsidRPr="00000000">
        <w:rPr>
          <w:rtl w:val="0"/>
        </w:rPr>
      </w:r>
    </w:p>
    <w:p w:rsidR="00000000" w:rsidDel="00000000" w:rsidP="00000000" w:rsidRDefault="00000000" w:rsidRPr="00000000" w14:paraId="00000007">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afterAutospacing="0" w:before="43.2598876953125" w:line="240" w:lineRule="auto"/>
        <w:ind w:left="720" w:right="0" w:hanging="360"/>
        <w:rPr>
          <w:b w:val="0"/>
          <w:bCs w:val="0"/>
          <w:i w:val="0"/>
          <w:iCs w:val="0"/>
          <w:smallCaps w:val="0"/>
          <w:strike w:val="0"/>
          <w:color w:val="000000"/>
          <w:sz w:val="22"/>
          <w:szCs w:val="22"/>
          <w:u w:val="none"/>
          <w:shd w:fill="auto" w:val="clear"/>
          <w:vertAlign w:val="baseline"/>
        </w:rPr>
      </w:pPr>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Wildly enthusiastic about mentoring and coaching adolescents </w:t>
      </w:r>
    </w:p>
    <w:p w:rsidR="00000000" w:rsidDel="00000000" w:rsidP="00000000" w:rsidRDefault="00000000" w:rsidRPr="00000000" w14:paraId="00000008">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2.61817932128906" w:lineRule="auto"/>
        <w:ind w:left="720" w:right="0" w:hanging="360"/>
        <w:rPr>
          <w:b w:val="0"/>
          <w:bCs w:val="0"/>
          <w:i w:val="0"/>
          <w:iCs w:val="0"/>
          <w:smallCaps w:val="0"/>
          <w:strike w:val="0"/>
          <w:color w:val="000000"/>
          <w:sz w:val="22"/>
          <w:szCs w:val="22"/>
          <w:u w:val="none"/>
          <w:shd w:fill="auto" w:val="clear"/>
          <w:vertAlign w:val="baseline"/>
        </w:rPr>
      </w:pPr>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Skilled communicator and listener who enjoys working in a highly collaborative environment </w:t>
      </w:r>
    </w:p>
    <w:p w:rsidR="00000000" w:rsidDel="00000000" w:rsidP="00000000" w:rsidRDefault="00000000" w:rsidRPr="00000000" w14:paraId="00000009">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2.61817932128906" w:lineRule="auto"/>
        <w:ind w:left="720" w:right="0" w:hanging="360"/>
        <w:rPr>
          <w:b w:val="0"/>
          <w:bCs w:val="0"/>
          <w:i w:val="0"/>
          <w:iCs w:val="0"/>
          <w:smallCaps w:val="0"/>
          <w:strike w:val="0"/>
          <w:color w:val="000000"/>
          <w:sz w:val="22"/>
          <w:szCs w:val="22"/>
          <w:u w:val="none"/>
          <w:shd w:fill="auto" w:val="clear"/>
          <w:vertAlign w:val="baseline"/>
        </w:rPr>
      </w:pPr>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Intellectually curious, self-directed, and motivated learner with a wide range of interests and skills, academic and otherwise </w:t>
      </w:r>
    </w:p>
    <w:p w:rsidR="00000000" w:rsidDel="00000000" w:rsidP="00000000" w:rsidRDefault="00000000" w:rsidRPr="00000000" w14:paraId="0000000A">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2.61817932128906" w:lineRule="auto"/>
        <w:ind w:left="720" w:right="0" w:hanging="360"/>
        <w:rPr>
          <w:b w:val="0"/>
          <w:bCs w:val="0"/>
          <w:i w:val="0"/>
          <w:iCs w:val="0"/>
          <w:smallCaps w:val="0"/>
          <w:strike w:val="0"/>
          <w:sz w:val="22"/>
          <w:szCs w:val="22"/>
          <w:u w:val="none"/>
          <w:shd w:fill="auto" w:val="clear"/>
          <w:vertAlign w:val="baseline"/>
        </w:rPr>
      </w:pPr>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Committed to active, ongoing development of intercultural</w:t>
      </w:r>
      <w:r w:rsidDel="00000000" w:rsidR="00000000" w:rsidRPr="00000000">
        <w:rPr>
          <w:rFonts w:ascii="Roboto" w:cs="Roboto" w:eastAsia="Roboto" w:hAnsi="Roboto"/>
          <w:rtl w:val="0"/>
        </w:rPr>
        <w:t xml:space="preserve"> </w:t>
      </w:r>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competence</w:t>
      </w:r>
      <w:r w:rsidDel="00000000" w:rsidR="00000000" w:rsidRPr="00000000">
        <w:rPr>
          <w:rtl w:val="0"/>
        </w:rPr>
      </w:r>
    </w:p>
    <w:p w:rsidR="00000000" w:rsidDel="00000000" w:rsidP="00000000" w:rsidRDefault="00000000" w:rsidRPr="00000000" w14:paraId="0000000B">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2.61817932128906" w:lineRule="auto"/>
        <w:ind w:left="720" w:right="0" w:hanging="360"/>
        <w:rPr>
          <w:b w:val="0"/>
          <w:bCs w:val="0"/>
          <w:i w:val="0"/>
          <w:iCs w:val="0"/>
          <w:smallCaps w:val="0"/>
          <w:strike w:val="0"/>
          <w:sz w:val="22"/>
          <w:szCs w:val="22"/>
          <w:u w:val="none"/>
          <w:shd w:fill="auto" w:val="clear"/>
          <w:vertAlign w:val="baseline"/>
        </w:rPr>
      </w:pPr>
      <w:r w:rsidDel="00000000" w:rsidR="00000000" w:rsidRPr="00000000">
        <w:rPr>
          <w:rFonts w:ascii="Roboto" w:cs="Roboto" w:eastAsia="Roboto" w:hAnsi="Roboto"/>
          <w:rtl w:val="0"/>
        </w:rPr>
        <w:t xml:space="preserve">P</w:t>
      </w:r>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hilosophically aligned with the mission of </w:t>
      </w:r>
      <w:hyperlink r:id="rId8">
        <w:r w:rsidDel="00000000" w:rsidR="00000000" w:rsidRPr="00000000">
          <w:rPr>
            <w:rFonts w:ascii="Roboto" w:cs="Roboto" w:eastAsia="Roboto" w:hAnsi="Roboto"/>
            <w:b w:val="0"/>
            <w:bCs w:val="0"/>
            <w:i w:val="0"/>
            <w:iCs w:val="0"/>
            <w:smallCaps w:val="0"/>
            <w:strike w:val="0"/>
            <w:color w:val="1155cc"/>
            <w:sz w:val="22"/>
            <w:szCs w:val="22"/>
            <w:u w:val="single"/>
            <w:shd w:fill="auto" w:val="clear"/>
            <w:vertAlign w:val="baseline"/>
            <w:rtl w:val="0"/>
          </w:rPr>
          <w:t xml:space="preserve">Hawken School</w:t>
        </w:r>
      </w:hyperlink>
      <w:r w:rsidDel="00000000" w:rsidR="00000000" w:rsidRPr="00000000">
        <w:rPr>
          <w:rFonts w:ascii="Roboto" w:cs="Roboto" w:eastAsia="Roboto" w:hAnsi="Roboto"/>
          <w:b w:val="0"/>
          <w:bCs w:val="0"/>
          <w:i w:val="0"/>
          <w:iCs w:val="0"/>
          <w:smallCaps w:val="0"/>
          <w:strike w:val="0"/>
          <w:color w:val="1155cc"/>
          <w:sz w:val="22"/>
          <w:szCs w:val="22"/>
          <w:u w:val="none"/>
          <w:shd w:fill="auto" w:val="clear"/>
          <w:vertAlign w:val="baseline"/>
          <w:rtl w:val="0"/>
        </w:rPr>
        <w:t xml:space="preserve"> </w:t>
      </w:r>
    </w:p>
    <w:p w:rsidR="00000000" w:rsidDel="00000000" w:rsidP="00000000" w:rsidRDefault="00000000" w:rsidRPr="00000000" w14:paraId="0000000C">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2.61817932128906" w:lineRule="auto"/>
        <w:ind w:left="720" w:right="0" w:hanging="360"/>
        <w:rPr>
          <w:b w:val="0"/>
          <w:bCs w:val="0"/>
          <w:i w:val="0"/>
          <w:iCs w:val="0"/>
          <w:smallCaps w:val="0"/>
          <w:strike w:val="0"/>
          <w:color w:val="000000"/>
          <w:sz w:val="22"/>
          <w:szCs w:val="22"/>
          <w:u w:val="none"/>
          <w:shd w:fill="auto" w:val="clear"/>
          <w:vertAlign w:val="baseline"/>
        </w:rPr>
      </w:pPr>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Able to operate in ambiguity and ready to roll up your sleeves and jump in to do what the team needs </w:t>
      </w:r>
    </w:p>
    <w:p w:rsidR="00000000" w:rsidDel="00000000" w:rsidP="00000000" w:rsidRDefault="00000000" w:rsidRPr="00000000" w14:paraId="0000000D">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2.61817932128906" w:lineRule="auto"/>
        <w:ind w:left="720" w:right="0" w:hanging="360"/>
        <w:rPr>
          <w:b w:val="0"/>
          <w:bCs w:val="0"/>
          <w:i w:val="0"/>
          <w:iCs w:val="0"/>
          <w:smallCaps w:val="0"/>
          <w:strike w:val="0"/>
          <w:color w:val="000000"/>
          <w:sz w:val="22"/>
          <w:szCs w:val="22"/>
          <w:u w:val="none"/>
          <w:shd w:fill="auto" w:val="clear"/>
          <w:vertAlign w:val="baseline"/>
        </w:rPr>
      </w:pPr>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Significant depth of knowledge in</w:t>
      </w:r>
      <w:r w:rsidDel="00000000" w:rsidR="00000000" w:rsidRPr="00000000">
        <w:rPr>
          <w:rFonts w:ascii="Roboto" w:cs="Roboto" w:eastAsia="Roboto" w:hAnsi="Roboto"/>
          <w:b w:val="0"/>
          <w:bCs w:val="0"/>
          <w:i w:val="0"/>
          <w:iCs w:val="0"/>
          <w:smallCaps w:val="0"/>
          <w:strike w:val="0"/>
          <w:color w:val="000000"/>
          <w:sz w:val="22"/>
          <w:szCs w:val="22"/>
          <w:u w:val="single"/>
          <w:shd w:fill="auto" w:val="clear"/>
          <w:vertAlign w:val="baseline"/>
          <w:rtl w:val="0"/>
        </w:rPr>
        <w:t xml:space="preserve"> one or more</w:t>
      </w:r>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 of the following areas:</w:t>
      </w:r>
      <w:r w:rsidDel="00000000" w:rsidR="00000000" w:rsidRPr="00000000">
        <w:rPr>
          <w:rtl w:val="0"/>
        </w:rPr>
      </w:r>
    </w:p>
    <w:p w:rsidR="00000000" w:rsidDel="00000000" w:rsidP="00000000" w:rsidRDefault="00000000" w:rsidRPr="00000000" w14:paraId="0000000E">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spacing w:after="0" w:afterAutospacing="0" w:before="0" w:beforeAutospacing="0" w:line="272.61817932128906" w:lineRule="auto"/>
        <w:ind w:left="1440" w:right="0" w:hanging="360"/>
        <w:rPr>
          <w:b w:val="0"/>
          <w:bCs w:val="0"/>
          <w:i w:val="0"/>
          <w:iCs w:val="0"/>
          <w:smallCaps w:val="0"/>
          <w:strike w:val="0"/>
          <w:color w:val="000000"/>
          <w:sz w:val="22"/>
          <w:szCs w:val="22"/>
          <w:u w:val="none"/>
          <w:shd w:fill="auto" w:val="clear"/>
          <w:vertAlign w:val="baseline"/>
        </w:rPr>
      </w:pPr>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Chemistry </w:t>
      </w:r>
    </w:p>
    <w:p w:rsidR="00000000" w:rsidDel="00000000" w:rsidP="00000000" w:rsidRDefault="00000000" w:rsidRPr="00000000" w14:paraId="0000000F">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spacing w:after="0" w:afterAutospacing="0" w:before="0" w:beforeAutospacing="0" w:line="240" w:lineRule="auto"/>
        <w:ind w:left="1440" w:right="0" w:hanging="360"/>
        <w:rPr>
          <w:b w:val="0"/>
          <w:bCs w:val="0"/>
          <w:i w:val="0"/>
          <w:iCs w:val="0"/>
          <w:smallCaps w:val="0"/>
          <w:strike w:val="0"/>
          <w:color w:val="000000"/>
          <w:sz w:val="22"/>
          <w:szCs w:val="22"/>
          <w:u w:val="none"/>
          <w:shd w:fill="auto" w:val="clear"/>
          <w:vertAlign w:val="baseline"/>
        </w:rPr>
      </w:pPr>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Physics </w:t>
      </w:r>
    </w:p>
    <w:p w:rsidR="00000000" w:rsidDel="00000000" w:rsidP="00000000" w:rsidRDefault="00000000" w:rsidRPr="00000000" w14:paraId="00000010">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spacing w:after="0" w:afterAutospacing="0" w:before="0" w:beforeAutospacing="0" w:line="240" w:lineRule="auto"/>
        <w:ind w:left="1440" w:right="0" w:hanging="360"/>
        <w:rPr>
          <w:b w:val="0"/>
          <w:bCs w:val="0"/>
          <w:i w:val="0"/>
          <w:iCs w:val="0"/>
          <w:smallCaps w:val="0"/>
          <w:strike w:val="0"/>
          <w:color w:val="000000"/>
          <w:sz w:val="22"/>
          <w:szCs w:val="22"/>
          <w:u w:val="none"/>
          <w:shd w:fill="auto" w:val="clear"/>
          <w:vertAlign w:val="baseline"/>
        </w:rPr>
      </w:pPr>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Biology </w:t>
      </w:r>
    </w:p>
    <w:p w:rsidR="00000000" w:rsidDel="00000000" w:rsidP="00000000" w:rsidRDefault="00000000" w:rsidRPr="00000000" w14:paraId="00000011">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spacing w:after="0" w:afterAutospacing="0" w:before="0" w:beforeAutospacing="0" w:line="240" w:lineRule="auto"/>
        <w:ind w:left="1440" w:right="0" w:hanging="360"/>
        <w:rPr>
          <w:b w:val="0"/>
          <w:bCs w:val="0"/>
          <w:i w:val="0"/>
          <w:iCs w:val="0"/>
          <w:smallCaps w:val="0"/>
          <w:strike w:val="0"/>
          <w:color w:val="000000"/>
          <w:sz w:val="22"/>
          <w:szCs w:val="22"/>
          <w:u w:val="none"/>
          <w:shd w:fill="auto" w:val="clear"/>
          <w:vertAlign w:val="baseline"/>
        </w:rPr>
      </w:pPr>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Computational Thinking and Coding </w:t>
      </w:r>
    </w:p>
    <w:p w:rsidR="00000000" w:rsidDel="00000000" w:rsidP="00000000" w:rsidRDefault="00000000" w:rsidRPr="00000000" w14:paraId="00000012">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spacing w:after="0" w:afterAutospacing="0" w:before="0" w:beforeAutospacing="0" w:line="240" w:lineRule="auto"/>
        <w:ind w:left="1440" w:right="0" w:hanging="360"/>
        <w:rPr>
          <w:b w:val="0"/>
          <w:bCs w:val="0"/>
          <w:i w:val="0"/>
          <w:iCs w:val="0"/>
          <w:smallCaps w:val="0"/>
          <w:strike w:val="0"/>
          <w:color w:val="000000"/>
          <w:sz w:val="22"/>
          <w:szCs w:val="22"/>
          <w:u w:val="none"/>
          <w:shd w:fill="auto" w:val="clear"/>
          <w:vertAlign w:val="baseline"/>
        </w:rPr>
      </w:pPr>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Engineering </w:t>
      </w:r>
    </w:p>
    <w:p w:rsidR="00000000" w:rsidDel="00000000" w:rsidP="00000000" w:rsidRDefault="00000000" w:rsidRPr="00000000" w14:paraId="00000013">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spacing w:after="0" w:afterAutospacing="0" w:before="0" w:beforeAutospacing="0" w:line="240" w:lineRule="auto"/>
        <w:ind w:left="1440" w:right="0" w:hanging="360"/>
        <w:rPr>
          <w:b w:val="0"/>
          <w:bCs w:val="0"/>
          <w:i w:val="0"/>
          <w:iCs w:val="0"/>
          <w:smallCaps w:val="0"/>
          <w:strike w:val="0"/>
          <w:color w:val="000000"/>
          <w:sz w:val="22"/>
          <w:szCs w:val="22"/>
          <w:u w:val="none"/>
          <w:shd w:fill="auto" w:val="clear"/>
          <w:vertAlign w:val="baseline"/>
        </w:rPr>
      </w:pPr>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Neuroscience </w:t>
      </w:r>
    </w:p>
    <w:p w:rsidR="00000000" w:rsidDel="00000000" w:rsidP="00000000" w:rsidRDefault="00000000" w:rsidRPr="00000000" w14:paraId="00000014">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spacing w:after="0" w:afterAutospacing="0" w:before="0" w:beforeAutospacing="0" w:line="240" w:lineRule="auto"/>
        <w:ind w:left="1440" w:right="0" w:hanging="360"/>
        <w:rPr>
          <w:b w:val="0"/>
          <w:bCs w:val="0"/>
          <w:i w:val="0"/>
          <w:iCs w:val="0"/>
          <w:smallCaps w:val="0"/>
          <w:strike w:val="0"/>
          <w:color w:val="000000"/>
          <w:sz w:val="22"/>
          <w:szCs w:val="22"/>
          <w:u w:val="none"/>
          <w:shd w:fill="auto" w:val="clear"/>
          <w:vertAlign w:val="baseline"/>
        </w:rPr>
      </w:pPr>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Environmental Science </w:t>
      </w:r>
    </w:p>
    <w:p w:rsidR="00000000" w:rsidDel="00000000" w:rsidP="00000000" w:rsidRDefault="00000000" w:rsidRPr="00000000" w14:paraId="00000015">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spacing w:after="0" w:afterAutospacing="0" w:before="0" w:beforeAutospacing="0" w:line="240" w:lineRule="auto"/>
        <w:ind w:left="1440" w:right="0" w:hanging="360"/>
        <w:rPr>
          <w:b w:val="0"/>
          <w:bCs w:val="0"/>
          <w:i w:val="0"/>
          <w:iCs w:val="0"/>
          <w:smallCaps w:val="0"/>
          <w:strike w:val="0"/>
          <w:color w:val="000000"/>
          <w:sz w:val="22"/>
          <w:szCs w:val="22"/>
          <w:u w:val="none"/>
          <w:shd w:fill="auto" w:val="clear"/>
          <w:vertAlign w:val="baseline"/>
        </w:rPr>
      </w:pPr>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Public Health </w:t>
      </w:r>
    </w:p>
    <w:p w:rsidR="00000000" w:rsidDel="00000000" w:rsidP="00000000" w:rsidRDefault="00000000" w:rsidRPr="00000000" w14:paraId="00000016">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spacing w:after="0" w:afterAutospacing="0" w:before="0" w:beforeAutospacing="0" w:line="240" w:lineRule="auto"/>
        <w:ind w:left="1440" w:right="0" w:hanging="360"/>
        <w:rPr>
          <w:b w:val="0"/>
          <w:bCs w:val="0"/>
          <w:i w:val="0"/>
          <w:iCs w:val="0"/>
          <w:smallCaps w:val="0"/>
          <w:strike w:val="0"/>
          <w:color w:val="000000"/>
          <w:sz w:val="22"/>
          <w:szCs w:val="22"/>
          <w:u w:val="none"/>
          <w:shd w:fill="auto" w:val="clear"/>
          <w:vertAlign w:val="baseline"/>
        </w:rPr>
      </w:pPr>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Medicine </w:t>
      </w:r>
    </w:p>
    <w:p w:rsidR="00000000" w:rsidDel="00000000" w:rsidP="00000000" w:rsidRDefault="00000000" w:rsidRPr="00000000" w14:paraId="00000017">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spacing w:after="0" w:before="0" w:beforeAutospacing="0" w:line="240" w:lineRule="auto"/>
        <w:ind w:left="1440" w:right="0" w:hanging="360"/>
        <w:rPr>
          <w:b w:val="0"/>
          <w:bCs w:val="0"/>
          <w:i w:val="0"/>
          <w:iCs w:val="0"/>
          <w:smallCaps w:val="0"/>
          <w:strike w:val="0"/>
          <w:color w:val="000000"/>
          <w:sz w:val="22"/>
          <w:szCs w:val="22"/>
          <w:u w:val="none"/>
          <w:shd w:fill="auto" w:val="clear"/>
          <w:vertAlign w:val="baseline"/>
        </w:rPr>
      </w:pPr>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Math and Data Analytics</w:t>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Roboto" w:cs="Roboto" w:eastAsia="Roboto" w:hAnsi="Roboto"/>
          <w:b w:val="1"/>
          <w:bCs w:val="1"/>
          <w:highlight w:val="white"/>
        </w:rPr>
      </w:pPr>
      <w:r w:rsidDel="00000000" w:rsidR="00000000" w:rsidRPr="00000000">
        <w:rPr>
          <w:rtl w:val="0"/>
        </w:rPr>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rPr>
          <w:rFonts w:ascii="Roboto" w:cs="Roboto" w:eastAsia="Roboto" w:hAnsi="Roboto"/>
          <w:b w:val="1"/>
          <w:bCs w:val="1"/>
          <w:i w:val="0"/>
          <w:iCs w:val="0"/>
          <w:smallCaps w:val="0"/>
          <w:strike w:val="0"/>
          <w:color w:val="000000"/>
          <w:sz w:val="22"/>
          <w:szCs w:val="22"/>
          <w:u w:val="none"/>
          <w:shd w:fill="auto" w:val="clear"/>
          <w:vertAlign w:val="baseline"/>
        </w:rPr>
      </w:pPr>
      <w:r w:rsidDel="00000000" w:rsidR="00000000" w:rsidRPr="00000000">
        <w:rPr>
          <w:rFonts w:ascii="Roboto" w:cs="Roboto" w:eastAsia="Roboto" w:hAnsi="Roboto"/>
          <w:b w:val="1"/>
          <w:bCs w:val="1"/>
          <w:i w:val="0"/>
          <w:iCs w:val="0"/>
          <w:smallCaps w:val="0"/>
          <w:strike w:val="0"/>
          <w:color w:val="000000"/>
          <w:sz w:val="22"/>
          <w:szCs w:val="22"/>
          <w:highlight w:val="white"/>
          <w:u w:val="none"/>
          <w:vertAlign w:val="baseline"/>
          <w:rtl w:val="0"/>
        </w:rPr>
        <w:t xml:space="preserve">A</w:t>
      </w:r>
      <w:r w:rsidDel="00000000" w:rsidR="00000000" w:rsidRPr="00000000">
        <w:rPr>
          <w:rFonts w:ascii="Roboto" w:cs="Roboto" w:eastAsia="Roboto" w:hAnsi="Roboto"/>
          <w:b w:val="1"/>
          <w:bCs w:val="1"/>
          <w:highlight w:val="white"/>
          <w:rtl w:val="0"/>
        </w:rPr>
        <w:t xml:space="preserve">BOUT US</w:t>
      </w:r>
      <w:r w:rsidDel="00000000" w:rsidR="00000000" w:rsidRPr="00000000">
        <w:rPr>
          <w:rtl w:val="0"/>
        </w:rPr>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3.260498046875" w:line="272.61817932128906" w:lineRule="auto"/>
        <w:ind w:left="6.160125732421875" w:right="0" w:firstLine="12.979888916015625"/>
        <w:rPr>
          <w:rFonts w:ascii="Roboto" w:cs="Roboto" w:eastAsia="Roboto" w:hAnsi="Roboto"/>
          <w:b w:val="0"/>
          <w:bCs w:val="0"/>
          <w:i w:val="0"/>
          <w:iCs w:val="0"/>
          <w:smallCaps w:val="0"/>
          <w:strike w:val="0"/>
          <w:color w:val="000000"/>
          <w:sz w:val="22"/>
          <w:szCs w:val="22"/>
          <w:u w:val="none"/>
          <w:shd w:fill="auto" w:val="clear"/>
          <w:vertAlign w:val="baseline"/>
        </w:rPr>
      </w:pPr>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Founded on the ideal that “the better self shall prevail and each generation introduce its </w:t>
      </w:r>
      <w:r w:rsidDel="00000000" w:rsidR="00000000" w:rsidRPr="00000000">
        <w:rPr>
          <w:rFonts w:ascii="Roboto" w:cs="Roboto" w:eastAsia="Roboto" w:hAnsi="Roboto"/>
          <w:b w:val="0"/>
          <w:bCs w:val="0"/>
          <w:i w:val="0"/>
          <w:iCs w:val="0"/>
          <w:smallCaps w:val="0"/>
          <w:strike w:val="0"/>
          <w:color w:val="000000"/>
          <w:sz w:val="22"/>
          <w:szCs w:val="22"/>
          <w:highlight w:val="white"/>
          <w:u w:val="none"/>
          <w:vertAlign w:val="baseline"/>
          <w:rtl w:val="0"/>
        </w:rPr>
        <w:t xml:space="preserve">successor to a higher plane of life,” Hawken School is a coeducational independent day school</w:t>
      </w:r>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Roboto" w:cs="Roboto" w:eastAsia="Roboto" w:hAnsi="Roboto"/>
          <w:b w:val="0"/>
          <w:bCs w:val="0"/>
          <w:i w:val="0"/>
          <w:iCs w:val="0"/>
          <w:smallCaps w:val="0"/>
          <w:strike w:val="0"/>
          <w:color w:val="000000"/>
          <w:sz w:val="22"/>
          <w:szCs w:val="22"/>
          <w:highlight w:val="white"/>
          <w:u w:val="none"/>
          <w:vertAlign w:val="baseline"/>
          <w:rtl w:val="0"/>
        </w:rPr>
        <w:t xml:space="preserve">with 1,550 students from toddler through grade 12. Our four campuses within 25 minutes of</w:t>
      </w:r>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Roboto" w:cs="Roboto" w:eastAsia="Roboto" w:hAnsi="Roboto"/>
          <w:b w:val="0"/>
          <w:bCs w:val="0"/>
          <w:i w:val="0"/>
          <w:iCs w:val="0"/>
          <w:smallCaps w:val="0"/>
          <w:strike w:val="0"/>
          <w:color w:val="000000"/>
          <w:sz w:val="22"/>
          <w:szCs w:val="22"/>
          <w:highlight w:val="white"/>
          <w:u w:val="none"/>
          <w:vertAlign w:val="baseline"/>
          <w:rtl w:val="0"/>
        </w:rPr>
        <w:t xml:space="preserve">downtown Cleveland provide a demanding and integrated course of study in a diverse and</w:t>
      </w:r>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Roboto" w:cs="Roboto" w:eastAsia="Roboto" w:hAnsi="Roboto"/>
          <w:b w:val="0"/>
          <w:bCs w:val="0"/>
          <w:i w:val="0"/>
          <w:iCs w:val="0"/>
          <w:smallCaps w:val="0"/>
          <w:strike w:val="0"/>
          <w:color w:val="000000"/>
          <w:sz w:val="22"/>
          <w:szCs w:val="22"/>
          <w:highlight w:val="white"/>
          <w:u w:val="none"/>
          <w:vertAlign w:val="baseline"/>
          <w:rtl w:val="0"/>
        </w:rPr>
        <w:t xml:space="preserve">dynamic environment.</w:t>
      </w:r>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3.360595703125" w:line="272.61817932128906" w:lineRule="auto"/>
        <w:ind w:left="1.980133056640625" w:right="0" w:firstLine="3.079986572265625"/>
        <w:rPr>
          <w:rFonts w:ascii="Roboto" w:cs="Roboto" w:eastAsia="Roboto" w:hAnsi="Roboto"/>
          <w:b w:val="0"/>
          <w:bCs w:val="0"/>
          <w:i w:val="0"/>
          <w:iCs w:val="0"/>
          <w:smallCaps w:val="0"/>
          <w:strike w:val="0"/>
          <w:color w:val="000000"/>
          <w:sz w:val="22"/>
          <w:szCs w:val="22"/>
          <w:u w:val="none"/>
          <w:shd w:fill="auto" w:val="clear"/>
          <w:vertAlign w:val="baseline"/>
        </w:rPr>
      </w:pPr>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This position is for our Upper School, located in the eastern suburbs of Cleveland and situated on </w:t>
      </w:r>
      <w:r w:rsidDel="00000000" w:rsidR="00000000" w:rsidRPr="00000000">
        <w:rPr>
          <w:rFonts w:ascii="Roboto" w:cs="Roboto" w:eastAsia="Roboto" w:hAnsi="Roboto"/>
          <w:b w:val="0"/>
          <w:bCs w:val="0"/>
          <w:i w:val="0"/>
          <w:iCs w:val="0"/>
          <w:smallCaps w:val="0"/>
          <w:strike w:val="0"/>
          <w:color w:val="000000"/>
          <w:sz w:val="22"/>
          <w:szCs w:val="22"/>
          <w:highlight w:val="white"/>
          <w:u w:val="none"/>
          <w:vertAlign w:val="baseline"/>
          <w:rtl w:val="0"/>
        </w:rPr>
        <w:t xml:space="preserve">over 300 acres featuring sprawling lawns, wooded trails, and both modern and historic buildings.</w:t>
      </w:r>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Roboto" w:cs="Roboto" w:eastAsia="Roboto" w:hAnsi="Roboto"/>
          <w:b w:val="0"/>
          <w:bCs w:val="0"/>
          <w:i w:val="0"/>
          <w:iCs w:val="0"/>
          <w:smallCaps w:val="0"/>
          <w:strike w:val="0"/>
          <w:color w:val="000000"/>
          <w:sz w:val="22"/>
          <w:szCs w:val="22"/>
          <w:highlight w:val="white"/>
          <w:u w:val="none"/>
          <w:vertAlign w:val="baseline"/>
          <w:rtl w:val="0"/>
        </w:rPr>
        <w:t xml:space="preserve">To execute the school’s forward-focused missions, Stirn Hall - Hawken’s state-of-the-art academic</w:t>
      </w:r>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Roboto" w:cs="Roboto" w:eastAsia="Roboto" w:hAnsi="Roboto"/>
          <w:b w:val="0"/>
          <w:bCs w:val="0"/>
          <w:i w:val="0"/>
          <w:iCs w:val="0"/>
          <w:smallCaps w:val="0"/>
          <w:strike w:val="0"/>
          <w:color w:val="000000"/>
          <w:sz w:val="22"/>
          <w:szCs w:val="22"/>
          <w:highlight w:val="white"/>
          <w:u w:val="none"/>
          <w:vertAlign w:val="baseline"/>
          <w:rtl w:val="0"/>
        </w:rPr>
        <w:t xml:space="preserve">building - offers expansive classroom space and common spaces, fabrication and media labs, a</w:t>
      </w:r>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Roboto" w:cs="Roboto" w:eastAsia="Roboto" w:hAnsi="Roboto"/>
          <w:b w:val="0"/>
          <w:bCs w:val="0"/>
          <w:i w:val="0"/>
          <w:iCs w:val="0"/>
          <w:smallCaps w:val="0"/>
          <w:strike w:val="0"/>
          <w:color w:val="000000"/>
          <w:sz w:val="22"/>
          <w:szCs w:val="22"/>
          <w:highlight w:val="white"/>
          <w:u w:val="none"/>
          <w:vertAlign w:val="baseline"/>
          <w:rtl w:val="0"/>
        </w:rPr>
        <w:t xml:space="preserve">science wing, a learning commons, a writing center, and more. The adjacent building known as</w:t>
      </w:r>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Roboto" w:cs="Roboto" w:eastAsia="Roboto" w:hAnsi="Roboto"/>
          <w:b w:val="0"/>
          <w:bCs w:val="0"/>
          <w:i w:val="0"/>
          <w:iCs w:val="0"/>
          <w:smallCaps w:val="0"/>
          <w:strike w:val="0"/>
          <w:color w:val="000000"/>
          <w:sz w:val="22"/>
          <w:szCs w:val="22"/>
          <w:highlight w:val="white"/>
          <w:u w:val="none"/>
          <w:vertAlign w:val="baseline"/>
          <w:rtl w:val="0"/>
        </w:rPr>
        <w:t xml:space="preserve">the White House serves as the primary dining facility at Hawken’s Gates Mills campus and is a</w:t>
      </w:r>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Roboto" w:cs="Roboto" w:eastAsia="Roboto" w:hAnsi="Roboto"/>
          <w:b w:val="0"/>
          <w:bCs w:val="0"/>
          <w:i w:val="0"/>
          <w:iCs w:val="0"/>
          <w:smallCaps w:val="0"/>
          <w:strike w:val="0"/>
          <w:color w:val="000000"/>
          <w:sz w:val="22"/>
          <w:szCs w:val="22"/>
          <w:highlight w:val="white"/>
          <w:u w:val="none"/>
          <w:vertAlign w:val="baseline"/>
          <w:rtl w:val="0"/>
        </w:rPr>
        <w:t xml:space="preserve">stunning reminder of Hawken’s historic charm.</w:t>
      </w:r>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3.3599853515625" w:line="272.61817932128906" w:lineRule="auto"/>
        <w:ind w:left="10.120086669921875" w:right="0" w:hanging="5.059967041015625"/>
        <w:rPr>
          <w:rFonts w:ascii="Roboto" w:cs="Roboto" w:eastAsia="Roboto" w:hAnsi="Roboto"/>
          <w:b w:val="0"/>
          <w:bCs w:val="0"/>
          <w:i w:val="0"/>
          <w:iCs w:val="0"/>
          <w:smallCaps w:val="0"/>
          <w:strike w:val="0"/>
          <w:color w:val="000000"/>
          <w:sz w:val="22"/>
          <w:szCs w:val="22"/>
          <w:u w:val="none"/>
          <w:shd w:fill="auto" w:val="clear"/>
          <w:vertAlign w:val="baseline"/>
        </w:rPr>
      </w:pPr>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The Gates Mills campus also features an expansive athletic complex that includes two </w:t>
      </w:r>
      <w:r w:rsidDel="00000000" w:rsidR="00000000" w:rsidRPr="00000000">
        <w:rPr>
          <w:rFonts w:ascii="Roboto" w:cs="Roboto" w:eastAsia="Roboto" w:hAnsi="Roboto"/>
          <w:b w:val="0"/>
          <w:bCs w:val="0"/>
          <w:i w:val="0"/>
          <w:iCs w:val="0"/>
          <w:smallCaps w:val="0"/>
          <w:strike w:val="0"/>
          <w:color w:val="000000"/>
          <w:sz w:val="22"/>
          <w:szCs w:val="22"/>
          <w:highlight w:val="white"/>
          <w:u w:val="none"/>
          <w:vertAlign w:val="baseline"/>
          <w:rtl w:val="0"/>
        </w:rPr>
        <w:t xml:space="preserve">gymnasiums, one of the best competitive swimming pools in Ohio, a weight room, and a wrestling</w:t>
      </w:r>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Roboto" w:cs="Roboto" w:eastAsia="Roboto" w:hAnsi="Roboto"/>
          <w:b w:val="0"/>
          <w:bCs w:val="0"/>
          <w:i w:val="0"/>
          <w:iCs w:val="0"/>
          <w:smallCaps w:val="0"/>
          <w:strike w:val="0"/>
          <w:color w:val="000000"/>
          <w:sz w:val="22"/>
          <w:szCs w:val="22"/>
          <w:highlight w:val="white"/>
          <w:u w:val="none"/>
          <w:vertAlign w:val="baseline"/>
          <w:rtl w:val="0"/>
        </w:rPr>
        <w:t xml:space="preserve">room. Surrounding grounds include eight tennis courts, a stadium, a track, artificial turf fields, and</w:t>
      </w:r>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 </w:t>
      </w:r>
      <w:r w:rsidDel="00000000" w:rsidR="00000000" w:rsidRPr="00000000">
        <w:rPr>
          <w:rFonts w:ascii="Roboto" w:cs="Roboto" w:eastAsia="Roboto" w:hAnsi="Roboto"/>
          <w:b w:val="0"/>
          <w:bCs w:val="0"/>
          <w:i w:val="0"/>
          <w:iCs w:val="0"/>
          <w:smallCaps w:val="0"/>
          <w:strike w:val="0"/>
          <w:color w:val="000000"/>
          <w:sz w:val="22"/>
          <w:szCs w:val="22"/>
          <w:highlight w:val="white"/>
          <w:u w:val="none"/>
          <w:vertAlign w:val="baseline"/>
          <w:rtl w:val="0"/>
        </w:rPr>
        <w:t xml:space="preserve">a high and low ropes course with 15 separate challenges.</w:t>
      </w:r>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53.3599853515625" w:line="240" w:lineRule="auto"/>
        <w:ind w:left="5.06011962890625" w:right="0" w:firstLine="0"/>
        <w:rPr>
          <w:rFonts w:ascii="Roboto" w:cs="Roboto" w:eastAsia="Roboto" w:hAnsi="Roboto"/>
          <w:b w:val="0"/>
          <w:bCs w:val="0"/>
          <w:i w:val="0"/>
          <w:iCs w:val="0"/>
          <w:smallCaps w:val="0"/>
          <w:strike w:val="0"/>
          <w:color w:val="000000"/>
          <w:sz w:val="22"/>
          <w:szCs w:val="22"/>
          <w:u w:val="none"/>
          <w:shd w:fill="auto" w:val="clear"/>
          <w:vertAlign w:val="baseline"/>
        </w:rPr>
      </w:pPr>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To learn more about us, visit </w:t>
      </w:r>
      <w:r w:rsidDel="00000000" w:rsidR="00000000" w:rsidRPr="00000000">
        <w:rPr>
          <w:rFonts w:ascii="Roboto" w:cs="Roboto" w:eastAsia="Roboto" w:hAnsi="Roboto"/>
          <w:b w:val="0"/>
          <w:bCs w:val="0"/>
          <w:i w:val="0"/>
          <w:iCs w:val="0"/>
          <w:smallCaps w:val="0"/>
          <w:strike w:val="0"/>
          <w:color w:val="0000ff"/>
          <w:sz w:val="22"/>
          <w:szCs w:val="22"/>
          <w:u w:val="single"/>
          <w:shd w:fill="auto" w:val="clear"/>
          <w:vertAlign w:val="baseline"/>
          <w:rtl w:val="0"/>
        </w:rPr>
        <w:t xml:space="preserve">www.hawken.edu</w:t>
      </w:r>
      <w:r w:rsidDel="00000000" w:rsidR="00000000" w:rsidRPr="00000000">
        <w:rPr>
          <w:rFonts w:ascii="Roboto" w:cs="Roboto" w:eastAsia="Roboto" w:hAnsi="Roboto"/>
          <w:b w:val="0"/>
          <w:bCs w:val="0"/>
          <w:i w:val="0"/>
          <w:iCs w:val="0"/>
          <w:smallCaps w:val="0"/>
          <w:strike w:val="0"/>
          <w:color w:val="000000"/>
          <w:sz w:val="22"/>
          <w:szCs w:val="22"/>
          <w:u w:val="single"/>
          <w:shd w:fill="auto" w:val="clear"/>
          <w:vertAlign w:val="baseline"/>
          <w:rtl w:val="0"/>
        </w:rPr>
        <w:t xml:space="preserve">.</w:t>
      </w:r>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43.2598876953125" w:line="240" w:lineRule="auto"/>
        <w:ind w:left="3.740081787109375" w:right="0" w:firstLine="0"/>
        <w:rPr>
          <w:rFonts w:ascii="Roboto" w:cs="Roboto" w:eastAsia="Roboto" w:hAnsi="Roboto"/>
          <w:b w:val="1"/>
          <w:bCs w:val="1"/>
          <w:i w:val="0"/>
          <w:iCs w:val="0"/>
          <w:smallCaps w:val="0"/>
          <w:strike w:val="0"/>
          <w:color w:val="000000"/>
          <w:sz w:val="22"/>
          <w:szCs w:val="22"/>
          <w:u w:val="none"/>
          <w:shd w:fill="auto" w:val="clear"/>
          <w:vertAlign w:val="baseline"/>
        </w:rPr>
      </w:pPr>
      <w:r w:rsidDel="00000000" w:rsidR="00000000" w:rsidRPr="00000000">
        <w:rPr>
          <w:rFonts w:ascii="Roboto" w:cs="Roboto" w:eastAsia="Roboto" w:hAnsi="Roboto"/>
          <w:b w:val="1"/>
          <w:bCs w:val="1"/>
          <w:rtl w:val="0"/>
        </w:rPr>
        <w:t xml:space="preserve">THE JOURNEY</w:t>
      </w:r>
      <w:r w:rsidDel="00000000" w:rsidR="00000000" w:rsidRPr="00000000">
        <w:rPr>
          <w:rtl w:val="0"/>
        </w:rPr>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3.2598876953125" w:line="272.61817932128906" w:lineRule="auto"/>
        <w:ind w:left="1.980133056640625" w:right="0" w:firstLine="3.079986572265625"/>
        <w:rPr>
          <w:rFonts w:ascii="Roboto" w:cs="Roboto" w:eastAsia="Roboto" w:hAnsi="Roboto"/>
          <w:b w:val="0"/>
          <w:bCs w:val="0"/>
          <w:i w:val="0"/>
          <w:iCs w:val="0"/>
          <w:smallCaps w:val="0"/>
          <w:strike w:val="0"/>
          <w:color w:val="000000"/>
          <w:sz w:val="22"/>
          <w:szCs w:val="22"/>
          <w:u w:val="none"/>
          <w:shd w:fill="auto" w:val="clear"/>
          <w:vertAlign w:val="baseline"/>
        </w:rPr>
      </w:pPr>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The teaching apprenticeship is designed as a two-year experience. As you onboard and learn our methods and approaches, you’ll take increasing responsibility under the guidance of our faculty. You’ll also bring your unique set of strengths to all aspects of school life, in the classroom, in our</w:t>
      </w:r>
      <w:r w:rsidDel="00000000" w:rsidR="00000000" w:rsidRPr="00000000">
        <w:rPr>
          <w:rFonts w:ascii="Roboto" w:cs="Roboto" w:eastAsia="Roboto" w:hAnsi="Roboto"/>
          <w:rtl w:val="0"/>
        </w:rPr>
        <w:t xml:space="preserve">  </w:t>
      </w:r>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Advisory program, and in co-curriculars. </w:t>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3.3599853515625" w:line="240" w:lineRule="auto"/>
        <w:ind w:left="3.079986572265625" w:right="0" w:firstLine="0"/>
        <w:rPr>
          <w:rFonts w:ascii="Roboto" w:cs="Roboto" w:eastAsia="Roboto" w:hAnsi="Roboto"/>
          <w:b w:val="1"/>
          <w:bCs w:val="1"/>
          <w:i w:val="0"/>
          <w:iCs w:val="0"/>
          <w:smallCaps w:val="0"/>
          <w:strike w:val="0"/>
          <w:color w:val="000000"/>
          <w:sz w:val="22"/>
          <w:szCs w:val="22"/>
          <w:u w:val="none"/>
          <w:shd w:fill="auto" w:val="clear"/>
          <w:vertAlign w:val="baseline"/>
        </w:rPr>
      </w:pPr>
      <w:r w:rsidDel="00000000" w:rsidR="00000000" w:rsidRPr="00000000">
        <w:rPr>
          <w:rFonts w:ascii="Roboto" w:cs="Roboto" w:eastAsia="Roboto" w:hAnsi="Roboto"/>
          <w:b w:val="1"/>
          <w:bCs w:val="1"/>
          <w:i w:val="0"/>
          <w:iCs w:val="0"/>
          <w:smallCaps w:val="0"/>
          <w:strike w:val="0"/>
          <w:color w:val="000000"/>
          <w:sz w:val="22"/>
          <w:szCs w:val="22"/>
          <w:u w:val="none"/>
          <w:shd w:fill="auto" w:val="clear"/>
          <w:vertAlign w:val="baseline"/>
          <w:rtl w:val="0"/>
        </w:rPr>
        <w:t xml:space="preserve">Within one month, you’ll: </w:t>
      </w:r>
    </w:p>
    <w:p w:rsidR="00000000" w:rsidDel="00000000" w:rsidP="00000000" w:rsidRDefault="00000000" w:rsidRPr="00000000" w14:paraId="00000021">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spacing w:after="0" w:afterAutospacing="0" w:before="43.2598876953125" w:line="240" w:lineRule="auto"/>
        <w:ind w:left="720" w:right="0" w:hanging="360"/>
        <w:rPr>
          <w:b w:val="0"/>
          <w:bCs w:val="0"/>
          <w:i w:val="0"/>
          <w:iCs w:val="0"/>
          <w:smallCaps w:val="0"/>
          <w:strike w:val="0"/>
          <w:color w:val="000000"/>
          <w:sz w:val="22"/>
          <w:szCs w:val="22"/>
          <w:u w:val="none"/>
          <w:shd w:fill="auto" w:val="clear"/>
          <w:vertAlign w:val="baseline"/>
        </w:rPr>
      </w:pPr>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Learn how our model of teaching &amp; learning works </w:t>
      </w:r>
    </w:p>
    <w:p w:rsidR="00000000" w:rsidDel="00000000" w:rsidP="00000000" w:rsidRDefault="00000000" w:rsidRPr="00000000" w14:paraId="00000022">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spacing w:after="0" w:before="0" w:beforeAutospacing="0" w:line="272.61817932128906" w:lineRule="auto"/>
        <w:ind w:left="720" w:right="0" w:hanging="360"/>
        <w:rPr>
          <w:b w:val="0"/>
          <w:bCs w:val="0"/>
          <w:i w:val="0"/>
          <w:iCs w:val="0"/>
          <w:smallCaps w:val="0"/>
          <w:strike w:val="0"/>
          <w:color w:val="000000"/>
          <w:sz w:val="22"/>
          <w:szCs w:val="22"/>
          <w:u w:val="none"/>
          <w:shd w:fill="auto" w:val="clear"/>
          <w:vertAlign w:val="baseline"/>
        </w:rPr>
      </w:pPr>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Participate in an all-school onboarding experience designed to connect you to colleagues across Hawken </w:t>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3.3599853515625" w:line="240" w:lineRule="auto"/>
        <w:ind w:left="3.079986572265625" w:right="0" w:firstLine="0"/>
        <w:rPr>
          <w:rFonts w:ascii="Roboto" w:cs="Roboto" w:eastAsia="Roboto" w:hAnsi="Roboto"/>
          <w:b w:val="1"/>
          <w:bCs w:val="1"/>
          <w:i w:val="0"/>
          <w:iCs w:val="0"/>
          <w:smallCaps w:val="0"/>
          <w:strike w:val="0"/>
          <w:color w:val="000000"/>
          <w:sz w:val="22"/>
          <w:szCs w:val="22"/>
          <w:u w:val="none"/>
          <w:shd w:fill="auto" w:val="clear"/>
          <w:vertAlign w:val="baseline"/>
        </w:rPr>
      </w:pPr>
      <w:r w:rsidDel="00000000" w:rsidR="00000000" w:rsidRPr="00000000">
        <w:rPr>
          <w:rFonts w:ascii="Roboto" w:cs="Roboto" w:eastAsia="Roboto" w:hAnsi="Roboto"/>
          <w:b w:val="1"/>
          <w:bCs w:val="1"/>
          <w:i w:val="0"/>
          <w:iCs w:val="0"/>
          <w:smallCaps w:val="0"/>
          <w:strike w:val="0"/>
          <w:color w:val="000000"/>
          <w:sz w:val="22"/>
          <w:szCs w:val="22"/>
          <w:u w:val="none"/>
          <w:shd w:fill="auto" w:val="clear"/>
          <w:vertAlign w:val="baseline"/>
          <w:rtl w:val="0"/>
        </w:rPr>
        <w:t xml:space="preserve">Within three months, you’ll: </w:t>
      </w:r>
    </w:p>
    <w:p w:rsidR="00000000" w:rsidDel="00000000" w:rsidP="00000000" w:rsidRDefault="00000000" w:rsidRPr="00000000" w14:paraId="00000024">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afterAutospacing="0" w:before="43.2598876953125" w:line="272.61817932128906" w:lineRule="auto"/>
        <w:ind w:left="720" w:right="0" w:hanging="360"/>
        <w:rPr>
          <w:b w:val="0"/>
          <w:bCs w:val="0"/>
          <w:i w:val="0"/>
          <w:iCs w:val="0"/>
          <w:smallCaps w:val="0"/>
          <w:strike w:val="0"/>
          <w:color w:val="000000"/>
          <w:sz w:val="22"/>
          <w:szCs w:val="22"/>
          <w:u w:val="none"/>
          <w:shd w:fill="auto" w:val="clear"/>
          <w:vertAlign w:val="baseline"/>
        </w:rPr>
      </w:pPr>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Co-teach one of our courses, including participating in planning sessions and helping with implementation in the classroom </w:t>
      </w:r>
    </w:p>
    <w:p w:rsidR="00000000" w:rsidDel="00000000" w:rsidP="00000000" w:rsidRDefault="00000000" w:rsidRPr="00000000" w14:paraId="00000025">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272.61817932128906" w:lineRule="auto"/>
        <w:ind w:left="720" w:right="0" w:hanging="360"/>
        <w:rPr>
          <w:b w:val="0"/>
          <w:bCs w:val="0"/>
          <w:i w:val="0"/>
          <w:iCs w:val="0"/>
          <w:smallCaps w:val="0"/>
          <w:strike w:val="0"/>
          <w:color w:val="000000"/>
          <w:sz w:val="22"/>
          <w:szCs w:val="22"/>
          <w:u w:val="none"/>
          <w:shd w:fill="auto" w:val="clear"/>
          <w:vertAlign w:val="baseline"/>
        </w:rPr>
      </w:pPr>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Take leadership of one or more learning experiences and co-curricular offerings for students including Intensives, clubs, teams, and affinity groups </w:t>
      </w:r>
    </w:p>
    <w:p w:rsidR="00000000" w:rsidDel="00000000" w:rsidP="00000000" w:rsidRDefault="00000000" w:rsidRPr="00000000" w14:paraId="00000026">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before="0" w:beforeAutospacing="0" w:line="272.61817932128906" w:lineRule="auto"/>
        <w:ind w:left="720" w:right="0" w:hanging="360"/>
        <w:rPr>
          <w:b w:val="0"/>
          <w:bCs w:val="0"/>
          <w:i w:val="0"/>
          <w:iCs w:val="0"/>
          <w:smallCaps w:val="0"/>
          <w:strike w:val="0"/>
          <w:color w:val="000000"/>
          <w:sz w:val="22"/>
          <w:szCs w:val="22"/>
          <w:u w:val="none"/>
          <w:shd w:fill="auto" w:val="clear"/>
          <w:vertAlign w:val="baseline"/>
        </w:rPr>
      </w:pPr>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Engage and reflect with colleagues and mentors on an ongoing basis about your learning, growth, and development</w:t>
      </w:r>
    </w:p>
    <w:p w:rsidR="00000000" w:rsidDel="00000000" w:rsidP="00000000" w:rsidRDefault="00000000" w:rsidRPr="00000000" w14:paraId="00000027">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rPr>
          <w:b w:val="0"/>
          <w:bCs w:val="0"/>
          <w:i w:val="0"/>
          <w:iCs w:val="0"/>
          <w:smallCaps w:val="0"/>
          <w:strike w:val="0"/>
          <w:color w:val="000000"/>
          <w:sz w:val="22"/>
          <w:szCs w:val="22"/>
          <w:u w:val="none"/>
          <w:shd w:fill="auto" w:val="clear"/>
          <w:vertAlign w:val="baseline"/>
        </w:rPr>
      </w:pPr>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Gain hands-on training to support your work in counseling and advising students </w:t>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3.260498046875" w:line="240" w:lineRule="auto"/>
        <w:ind w:left="3.079986572265625" w:right="0" w:firstLine="0"/>
        <w:rPr>
          <w:rFonts w:ascii="Roboto" w:cs="Roboto" w:eastAsia="Roboto" w:hAnsi="Roboto"/>
          <w:b w:val="1"/>
          <w:bCs w:val="1"/>
          <w:i w:val="0"/>
          <w:iCs w:val="0"/>
          <w:smallCaps w:val="0"/>
          <w:strike w:val="0"/>
          <w:color w:val="000000"/>
          <w:sz w:val="22"/>
          <w:szCs w:val="22"/>
          <w:u w:val="none"/>
          <w:shd w:fill="auto" w:val="clear"/>
          <w:vertAlign w:val="baseline"/>
        </w:rPr>
      </w:pPr>
      <w:r w:rsidDel="00000000" w:rsidR="00000000" w:rsidRPr="00000000">
        <w:rPr>
          <w:rFonts w:ascii="Roboto" w:cs="Roboto" w:eastAsia="Roboto" w:hAnsi="Roboto"/>
          <w:b w:val="1"/>
          <w:bCs w:val="1"/>
          <w:i w:val="0"/>
          <w:iCs w:val="0"/>
          <w:smallCaps w:val="0"/>
          <w:strike w:val="0"/>
          <w:color w:val="000000"/>
          <w:sz w:val="22"/>
          <w:szCs w:val="22"/>
          <w:u w:val="none"/>
          <w:shd w:fill="auto" w:val="clear"/>
          <w:vertAlign w:val="baseline"/>
          <w:rtl w:val="0"/>
        </w:rPr>
        <w:t xml:space="preserve">Within six months, you’ll: </w:t>
      </w:r>
    </w:p>
    <w:p w:rsidR="00000000" w:rsidDel="00000000" w:rsidP="00000000" w:rsidRDefault="00000000" w:rsidRPr="00000000" w14:paraId="00000029">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afterAutospacing="0" w:before="43.260498046875" w:line="240" w:lineRule="auto"/>
        <w:ind w:left="720" w:right="0" w:hanging="360"/>
        <w:rPr>
          <w:b w:val="0"/>
          <w:bCs w:val="0"/>
          <w:i w:val="0"/>
          <w:iCs w:val="0"/>
          <w:smallCaps w:val="0"/>
          <w:strike w:val="0"/>
          <w:color w:val="000000"/>
          <w:sz w:val="22"/>
          <w:szCs w:val="22"/>
          <w:u w:val="none"/>
          <w:shd w:fill="auto" w:val="clear"/>
          <w:vertAlign w:val="baseline"/>
        </w:rPr>
      </w:pPr>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Lead teach or co-teach multiple courses </w:t>
      </w:r>
    </w:p>
    <w:p w:rsidR="00000000" w:rsidDel="00000000" w:rsidP="00000000" w:rsidRDefault="00000000" w:rsidRPr="00000000" w14:paraId="0000002A">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2.61817932128906" w:lineRule="auto"/>
        <w:ind w:left="720" w:right="0" w:hanging="360"/>
        <w:rPr>
          <w:b w:val="0"/>
          <w:bCs w:val="0"/>
          <w:i w:val="0"/>
          <w:iCs w:val="0"/>
          <w:smallCaps w:val="0"/>
          <w:strike w:val="0"/>
          <w:color w:val="000000"/>
          <w:sz w:val="22"/>
          <w:szCs w:val="22"/>
          <w:u w:val="none"/>
          <w:shd w:fill="auto" w:val="clear"/>
          <w:vertAlign w:val="baseline"/>
        </w:rPr>
      </w:pPr>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Take leadership of one or more learning experiences and co-curricular offerings for students including Intensives, clubs, teams, and affinity groups </w:t>
      </w:r>
    </w:p>
    <w:p w:rsidR="00000000" w:rsidDel="00000000" w:rsidP="00000000" w:rsidRDefault="00000000" w:rsidRPr="00000000" w14:paraId="0000002B">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beforeAutospacing="0" w:line="272.61817932128906" w:lineRule="auto"/>
        <w:ind w:left="720" w:right="0" w:hanging="360"/>
        <w:rPr>
          <w:b w:val="0"/>
          <w:bCs w:val="0"/>
          <w:i w:val="0"/>
          <w:iCs w:val="0"/>
          <w:smallCaps w:val="0"/>
          <w:strike w:val="0"/>
          <w:color w:val="000000"/>
          <w:sz w:val="22"/>
          <w:szCs w:val="22"/>
          <w:u w:val="none"/>
          <w:shd w:fill="auto" w:val="clear"/>
          <w:vertAlign w:val="baseline"/>
        </w:rPr>
      </w:pPr>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Continue to engage and reflect with colleagues and mentors on an ongoing basis about your learning, growth, and development </w:t>
      </w:r>
    </w:p>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3.360595703125" w:line="272.61817932128906" w:lineRule="auto"/>
        <w:ind w:left="5.06011962890625" w:right="0" w:firstLine="0"/>
        <w:rPr>
          <w:rFonts w:ascii="Roboto" w:cs="Roboto" w:eastAsia="Roboto" w:hAnsi="Roboto"/>
          <w:b w:val="0"/>
          <w:bCs w:val="0"/>
          <w:i w:val="0"/>
          <w:iCs w:val="0"/>
          <w:smallCaps w:val="0"/>
          <w:strike w:val="0"/>
          <w:color w:val="000000"/>
          <w:sz w:val="22"/>
          <w:szCs w:val="22"/>
          <w:u w:val="none"/>
          <w:shd w:fill="auto" w:val="clear"/>
          <w:vertAlign w:val="baseline"/>
        </w:rPr>
      </w:pPr>
      <w:r w:rsidDel="00000000" w:rsidR="00000000" w:rsidRPr="00000000">
        <w:rPr>
          <w:rFonts w:ascii="Roboto" w:cs="Roboto" w:eastAsia="Roboto" w:hAnsi="Roboto"/>
          <w:b w:val="0"/>
          <w:bCs w:val="0"/>
          <w:i w:val="0"/>
          <w:iCs w:val="0"/>
          <w:smallCaps w:val="0"/>
          <w:strike w:val="0"/>
          <w:color w:val="000000"/>
          <w:sz w:val="22"/>
          <w:szCs w:val="22"/>
          <w:u w:val="none"/>
          <w:shd w:fill="auto" w:val="clear"/>
          <w:vertAlign w:val="baseline"/>
          <w:rtl w:val="0"/>
        </w:rPr>
        <w:t xml:space="preserve">This position will require training in summer 2026, including a full-time start on August 1, 2026. The program is designed to conclude in June 2028. </w:t>
      </w:r>
    </w:p>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13.360595703125" w:line="240" w:lineRule="auto"/>
        <w:ind w:left="22.220001220703125" w:right="0" w:firstLine="0"/>
        <w:rPr>
          <w:rFonts w:ascii="Roboto" w:cs="Roboto" w:eastAsia="Roboto" w:hAnsi="Roboto"/>
          <w:b w:val="1"/>
          <w:bCs w:val="1"/>
          <w:i w:val="0"/>
          <w:iCs w:val="0"/>
          <w:smallCaps w:val="0"/>
          <w:strike w:val="0"/>
          <w:color w:val="000000"/>
          <w:sz w:val="22"/>
          <w:szCs w:val="22"/>
          <w:u w:val="none"/>
          <w:shd w:fill="auto" w:val="clear"/>
          <w:vertAlign w:val="baseline"/>
        </w:rPr>
      </w:pPr>
      <w:r w:rsidDel="00000000" w:rsidR="00000000" w:rsidRPr="00000000">
        <w:rPr>
          <w:rFonts w:ascii="Roboto" w:cs="Roboto" w:eastAsia="Roboto" w:hAnsi="Roboto"/>
          <w:b w:val="1"/>
          <w:bCs w:val="1"/>
          <w:i w:val="0"/>
          <w:iCs w:val="0"/>
          <w:smallCaps w:val="0"/>
          <w:strike w:val="0"/>
          <w:color w:val="000000"/>
          <w:sz w:val="22"/>
          <w:szCs w:val="22"/>
          <w:highlight w:val="white"/>
          <w:u w:val="none"/>
          <w:vertAlign w:val="baseline"/>
          <w:rtl w:val="0"/>
        </w:rPr>
        <w:t xml:space="preserve">INTERESTED?</w:t>
      </w:r>
      <w:r w:rsidDel="00000000" w:rsidR="00000000" w:rsidRPr="00000000">
        <w:rPr>
          <w:rFonts w:ascii="Roboto" w:cs="Roboto" w:eastAsia="Roboto" w:hAnsi="Roboto"/>
          <w:b w:val="1"/>
          <w:bCs w:val="1"/>
          <w:i w:val="0"/>
          <w:iCs w:val="0"/>
          <w:smallCaps w:val="0"/>
          <w:strike w:val="0"/>
          <w:color w:val="000000"/>
          <w:sz w:val="22"/>
          <w:szCs w:val="22"/>
          <w:u w:val="none"/>
          <w:shd w:fill="auto" w:val="clear"/>
          <w:vertAlign w:val="baseline"/>
          <w:rtl w:val="0"/>
        </w:rPr>
        <w:t xml:space="preserve"> </w:t>
      </w:r>
    </w:p>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3.260498046875" w:line="240" w:lineRule="auto"/>
        <w:ind w:left="19.1400146484375" w:right="0" w:firstLine="0"/>
        <w:rPr>
          <w:rFonts w:ascii="Roboto" w:cs="Roboto" w:eastAsia="Roboto" w:hAnsi="Roboto"/>
          <w:b w:val="0"/>
          <w:bCs w:val="0"/>
          <w:i w:val="0"/>
          <w:iCs w:val="0"/>
          <w:smallCaps w:val="0"/>
          <w:strike w:val="0"/>
          <w:color w:val="1155cc"/>
          <w:sz w:val="22"/>
          <w:szCs w:val="22"/>
          <w:u w:val="none"/>
          <w:shd w:fill="auto" w:val="clear"/>
          <w:vertAlign w:val="baseline"/>
        </w:rPr>
      </w:pPr>
      <w:r w:rsidDel="00000000" w:rsidR="00000000" w:rsidRPr="00000000">
        <w:rPr>
          <w:rFonts w:ascii="Roboto" w:cs="Roboto" w:eastAsia="Roboto" w:hAnsi="Roboto"/>
          <w:b w:val="0"/>
          <w:bCs w:val="0"/>
          <w:i w:val="0"/>
          <w:iCs w:val="0"/>
          <w:smallCaps w:val="0"/>
          <w:strike w:val="0"/>
          <w:color w:val="000000"/>
          <w:sz w:val="22"/>
          <w:szCs w:val="22"/>
          <w:highlight w:val="white"/>
          <w:u w:val="none"/>
          <w:vertAlign w:val="baseline"/>
          <w:rtl w:val="0"/>
        </w:rPr>
        <w:t xml:space="preserve">Please send a resume, references, and a cover letter to: </w:t>
      </w:r>
      <w:hyperlink r:id="rId9">
        <w:r w:rsidDel="00000000" w:rsidR="00000000" w:rsidRPr="00000000">
          <w:rPr>
            <w:rFonts w:ascii="Roboto" w:cs="Roboto" w:eastAsia="Roboto" w:hAnsi="Roboto"/>
            <w:b w:val="0"/>
            <w:bCs w:val="0"/>
            <w:i w:val="0"/>
            <w:iCs w:val="0"/>
            <w:smallCaps w:val="0"/>
            <w:strike w:val="0"/>
            <w:color w:val="1155cc"/>
            <w:sz w:val="22"/>
            <w:szCs w:val="22"/>
            <w:highlight w:val="white"/>
            <w:u w:val="single"/>
            <w:vertAlign w:val="baseline"/>
            <w:rtl w:val="0"/>
          </w:rPr>
          <w:t xml:space="preserve">upperschoolemployment@hawken.edu</w:t>
        </w:r>
      </w:hyperlink>
      <w:r w:rsidDel="00000000" w:rsidR="00000000" w:rsidRPr="00000000">
        <w:rPr>
          <w:rFonts w:ascii="Roboto" w:cs="Roboto" w:eastAsia="Roboto" w:hAnsi="Roboto"/>
          <w:color w:val="1155cc"/>
          <w:rtl w:val="0"/>
        </w:rPr>
        <w:t xml:space="preserve">. </w:t>
      </w:r>
      <w:r w:rsidDel="00000000" w:rsidR="00000000" w:rsidRPr="00000000">
        <w:rPr>
          <w:rtl w:val="0"/>
        </w:rPr>
        <w:t xml:space="preserve">Please </w:t>
      </w:r>
      <w:r w:rsidDel="00000000" w:rsidR="00000000" w:rsidRPr="00000000">
        <w:rPr>
          <w:highlight w:val="white"/>
          <w:rtl w:val="0"/>
        </w:rPr>
        <w:t xml:space="preserve">include the position you are applying for in the subject line.</w:t>
      </w:r>
      <w:r w:rsidDel="00000000" w:rsidR="00000000" w:rsidRPr="00000000">
        <w:rPr>
          <w:rtl w:val="0"/>
        </w:rPr>
      </w:r>
    </w:p>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43.260498046875" w:line="272.61817932128906" w:lineRule="auto"/>
        <w:ind w:left="1.980133056640625" w:right="0" w:firstLine="17.159881591796875"/>
        <w:rPr>
          <w:rFonts w:ascii="Roboto" w:cs="Roboto" w:eastAsia="Roboto" w:hAnsi="Roboto"/>
          <w:b w:val="1"/>
          <w:bCs w:val="1"/>
          <w:i w:val="0"/>
          <w:iCs w:val="0"/>
          <w:smallCaps w:val="0"/>
          <w:strike w:val="0"/>
          <w:color w:val="000000"/>
          <w:sz w:val="22"/>
          <w:szCs w:val="22"/>
          <w:highlight w:val="white"/>
          <w:u w:val="none"/>
          <w:vertAlign w:val="baseline"/>
        </w:rPr>
      </w:pPr>
      <w:r w:rsidDel="00000000" w:rsidR="00000000" w:rsidRPr="00000000">
        <w:rPr>
          <w:rFonts w:ascii="Roboto" w:cs="Roboto" w:eastAsia="Roboto" w:hAnsi="Roboto"/>
          <w:b w:val="1"/>
          <w:bCs w:val="1"/>
          <w:i w:val="0"/>
          <w:iCs w:val="0"/>
          <w:smallCaps w:val="0"/>
          <w:strike w:val="0"/>
          <w:color w:val="000000"/>
          <w:sz w:val="22"/>
          <w:szCs w:val="22"/>
          <w:highlight w:val="white"/>
          <w:u w:val="none"/>
          <w:vertAlign w:val="baseline"/>
          <w:rtl w:val="0"/>
        </w:rPr>
        <w:t xml:space="preserve">Hawken School is an equal opportunity employer dedicated to promoting all forms of diversity in</w:t>
      </w:r>
      <w:r w:rsidDel="00000000" w:rsidR="00000000" w:rsidRPr="00000000">
        <w:rPr>
          <w:rFonts w:ascii="Roboto" w:cs="Roboto" w:eastAsia="Roboto" w:hAnsi="Roboto"/>
          <w:b w:val="1"/>
          <w:bCs w:val="1"/>
          <w:i w:val="0"/>
          <w:iCs w:val="0"/>
          <w:smallCaps w:val="0"/>
          <w:strike w:val="0"/>
          <w:color w:val="000000"/>
          <w:sz w:val="22"/>
          <w:szCs w:val="22"/>
          <w:u w:val="none"/>
          <w:shd w:fill="auto" w:val="clear"/>
          <w:vertAlign w:val="baseline"/>
          <w:rtl w:val="0"/>
        </w:rPr>
        <w:t xml:space="preserve"> </w:t>
      </w:r>
      <w:r w:rsidDel="00000000" w:rsidR="00000000" w:rsidRPr="00000000">
        <w:rPr>
          <w:rFonts w:ascii="Roboto" w:cs="Roboto" w:eastAsia="Roboto" w:hAnsi="Roboto"/>
          <w:b w:val="1"/>
          <w:bCs w:val="1"/>
          <w:i w:val="0"/>
          <w:iCs w:val="0"/>
          <w:smallCaps w:val="0"/>
          <w:strike w:val="0"/>
          <w:color w:val="000000"/>
          <w:sz w:val="22"/>
          <w:szCs w:val="22"/>
          <w:highlight w:val="white"/>
          <w:u w:val="none"/>
          <w:vertAlign w:val="baseline"/>
          <w:rtl w:val="0"/>
        </w:rPr>
        <w:t xml:space="preserve">the workplace and in our student body. We strongly urge all qualified individuals to apply.</w:t>
      </w:r>
    </w:p>
    <w:sectPr>
      <w:pgSz w:h="15840" w:w="12240" w:orient="portrait"/>
      <w:pgMar w:bottom="1528.800048828125" w:top="1431.199951171875" w:left="1440.6599426269531" w:right="1400.330810546875"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upperschoolemployment@hawken.edu" TargetMode="Externa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https://www.hawken.edu/about-hawken/purpose-promise--principles#:~:text=Our%20Promise,others%20with%20empathy%20and%20integrity." TargetMode="External"/><Relationship Id="rId8" Type="http://schemas.openxmlformats.org/officeDocument/2006/relationships/hyperlink" Target="https://www.hawken.edu/"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