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jc w:val="center"/>
        <w:rPr>
          <w:b w:val="1"/>
          <w:color w:val="000000"/>
          <w:highlight w:val="white"/>
        </w:rPr>
      </w:pPr>
      <w:r w:rsidDel="00000000" w:rsidR="00000000" w:rsidRPr="00000000">
        <w:rPr>
          <w:color w:val="000000"/>
        </w:rPr>
        <w:drawing>
          <wp:inline distB="0" distT="0" distL="0" distR="0">
            <wp:extent cx="2552700" cy="600075"/>
            <wp:effectExtent b="0" l="0" r="0" t="0"/>
            <wp:docPr descr="A close up of a logo&#10;&#10;Description automatically generated" id="979788698" name="image1.jpg"/>
            <a:graphic>
              <a:graphicData uri="http://schemas.openxmlformats.org/drawingml/2006/picture">
                <pic:pic>
                  <pic:nvPicPr>
                    <pic:cNvPr descr="A close up of a logo&#10;&#10;Description automatically generated" id="0" name="image1.jpg"/>
                    <pic:cNvPicPr preferRelativeResize="0"/>
                  </pic:nvPicPr>
                  <pic:blipFill>
                    <a:blip r:embed="rId7"/>
                    <a:srcRect b="0" l="0" r="0" t="0"/>
                    <a:stretch>
                      <a:fillRect/>
                    </a:stretch>
                  </pic:blipFill>
                  <pic:spPr>
                    <a:xfrm>
                      <a:off x="0" y="0"/>
                      <a:ext cx="2552700" cy="600075"/>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after="0" w:line="240" w:lineRule="auto"/>
        <w:jc w:val="center"/>
        <w:rPr>
          <w:b w:val="1"/>
          <w:color w:val="000000"/>
          <w:highlight w:val="white"/>
        </w:rPr>
      </w:pPr>
      <w:r w:rsidDel="00000000" w:rsidR="00000000" w:rsidRPr="00000000">
        <w:rPr>
          <w:rtl w:val="0"/>
        </w:rPr>
      </w:r>
    </w:p>
    <w:p w:rsidR="00000000" w:rsidDel="00000000" w:rsidP="00000000" w:rsidRDefault="00000000" w:rsidRPr="00000000" w14:paraId="00000003">
      <w:pPr>
        <w:spacing w:after="0" w:line="240" w:lineRule="auto"/>
        <w:jc w:val="center"/>
        <w:rPr>
          <w:b w:val="1"/>
          <w:color w:val="000000"/>
          <w:sz w:val="28"/>
          <w:szCs w:val="28"/>
          <w:highlight w:val="white"/>
        </w:rPr>
      </w:pPr>
      <w:r w:rsidDel="00000000" w:rsidR="00000000" w:rsidRPr="00000000">
        <w:rPr>
          <w:b w:val="1"/>
          <w:color w:val="000000"/>
          <w:sz w:val="28"/>
          <w:szCs w:val="28"/>
          <w:highlight w:val="white"/>
          <w:rtl w:val="0"/>
        </w:rPr>
        <w:t xml:space="preserve">School Nurse – Grades PS-8</w:t>
      </w:r>
    </w:p>
    <w:p w:rsidR="00000000" w:rsidDel="00000000" w:rsidP="00000000" w:rsidRDefault="00000000" w:rsidRPr="00000000" w14:paraId="00000004">
      <w:pPr>
        <w:spacing w:after="0" w:line="240" w:lineRule="auto"/>
        <w:rPr>
          <w:b w:val="1"/>
          <w:color w:val="000000"/>
          <w:highlight w:val="white"/>
        </w:rPr>
      </w:pPr>
      <w:r w:rsidDel="00000000" w:rsidR="00000000" w:rsidRPr="00000000">
        <w:rPr>
          <w:rtl w:val="0"/>
        </w:rPr>
      </w:r>
    </w:p>
    <w:p w:rsidR="00000000" w:rsidDel="00000000" w:rsidP="00000000" w:rsidRDefault="00000000" w:rsidRPr="00000000" w14:paraId="00000005">
      <w:pPr>
        <w:shd w:fill="ffffff" w:val="clear"/>
        <w:tabs>
          <w:tab w:val="left" w:leader="none" w:pos="360"/>
        </w:tabs>
        <w:spacing w:after="0" w:line="240" w:lineRule="auto"/>
        <w:rPr>
          <w:color w:val="000000"/>
        </w:rPr>
      </w:pPr>
      <w:r w:rsidDel="00000000" w:rsidR="00000000" w:rsidRPr="00000000">
        <w:rPr>
          <w:b w:val="1"/>
          <w:color w:val="000000"/>
          <w:rtl w:val="0"/>
        </w:rPr>
        <w:t xml:space="preserve">THE POSITION</w:t>
      </w:r>
      <w:r w:rsidDel="00000000" w:rsidR="00000000" w:rsidRPr="00000000">
        <w:rPr>
          <w:rtl w:val="0"/>
        </w:rPr>
      </w:r>
    </w:p>
    <w:p w:rsidR="00000000" w:rsidDel="00000000" w:rsidP="00000000" w:rsidRDefault="00000000" w:rsidRPr="00000000" w14:paraId="00000006">
      <w:pPr>
        <w:shd w:fill="ffffff" w:val="clear"/>
        <w:tabs>
          <w:tab w:val="left" w:leader="none" w:pos="360"/>
        </w:tabs>
        <w:spacing w:after="0" w:line="240" w:lineRule="auto"/>
        <w:rPr>
          <w:color w:val="000000"/>
        </w:rPr>
      </w:pPr>
      <w:r w:rsidDel="00000000" w:rsidR="00000000" w:rsidRPr="00000000">
        <w:rPr>
          <w:color w:val="000000"/>
          <w:rtl w:val="0"/>
        </w:rPr>
        <w:t xml:space="preserve">Birchwood School of Hawken is seeking a full-time School Nurse who brings with them a healthy combination of flexibility, energy, and creativity. The essential duties/responsibilities of this position include, but are not limited to, the following: </w:t>
      </w:r>
    </w:p>
    <w:p w:rsidR="00000000" w:rsidDel="00000000" w:rsidP="00000000" w:rsidRDefault="00000000" w:rsidRPr="00000000" w14:paraId="00000007">
      <w:pPr>
        <w:numPr>
          <w:ilvl w:val="0"/>
          <w:numId w:val="1"/>
        </w:numPr>
        <w:shd w:fill="ffffff" w:val="clear"/>
        <w:tabs>
          <w:tab w:val="left" w:leader="none" w:pos="360"/>
        </w:tabs>
        <w:spacing w:after="0" w:line="240" w:lineRule="auto"/>
        <w:ind w:left="720" w:hanging="360"/>
        <w:rPr>
          <w:color w:val="000000"/>
          <w:u w:val="none"/>
        </w:rPr>
      </w:pPr>
      <w:r w:rsidDel="00000000" w:rsidR="00000000" w:rsidRPr="00000000">
        <w:rPr>
          <w:color w:val="000000"/>
          <w:rtl w:val="0"/>
        </w:rPr>
        <w:t xml:space="preserve">Deliver first aid and emergency care resulting from illness or injury during the school day for students and staff</w:t>
      </w:r>
    </w:p>
    <w:p w:rsidR="00000000" w:rsidDel="00000000" w:rsidP="00000000" w:rsidRDefault="00000000" w:rsidRPr="00000000" w14:paraId="00000008">
      <w:pPr>
        <w:numPr>
          <w:ilvl w:val="0"/>
          <w:numId w:val="1"/>
        </w:numPr>
        <w:shd w:fill="ffffff" w:val="clear"/>
        <w:tabs>
          <w:tab w:val="left" w:leader="none" w:pos="360"/>
        </w:tabs>
        <w:spacing w:after="0" w:line="240" w:lineRule="auto"/>
        <w:ind w:left="720" w:hanging="360"/>
        <w:rPr>
          <w:color w:val="000000"/>
          <w:u w:val="none"/>
        </w:rPr>
      </w:pPr>
      <w:r w:rsidDel="00000000" w:rsidR="00000000" w:rsidRPr="00000000">
        <w:rPr>
          <w:color w:val="000000"/>
          <w:rtl w:val="0"/>
        </w:rPr>
        <w:t xml:space="preserve">Lead medical emergency response</w:t>
      </w:r>
    </w:p>
    <w:p w:rsidR="00000000" w:rsidDel="00000000" w:rsidP="00000000" w:rsidRDefault="00000000" w:rsidRPr="00000000" w14:paraId="00000009">
      <w:pPr>
        <w:numPr>
          <w:ilvl w:val="0"/>
          <w:numId w:val="1"/>
        </w:numPr>
        <w:shd w:fill="ffffff" w:val="clear"/>
        <w:tabs>
          <w:tab w:val="left" w:leader="none" w:pos="360"/>
        </w:tabs>
        <w:spacing w:after="0" w:line="240" w:lineRule="auto"/>
        <w:ind w:left="720" w:hanging="360"/>
        <w:rPr>
          <w:color w:val="000000"/>
          <w:u w:val="none"/>
        </w:rPr>
      </w:pPr>
      <w:r w:rsidDel="00000000" w:rsidR="00000000" w:rsidRPr="00000000">
        <w:rPr>
          <w:color w:val="000000"/>
          <w:rtl w:val="0"/>
        </w:rPr>
        <w:t xml:space="preserve">Manage and administer medications and treatments according to established protocols and physician instructions</w:t>
      </w:r>
    </w:p>
    <w:p w:rsidR="00000000" w:rsidDel="00000000" w:rsidP="00000000" w:rsidRDefault="00000000" w:rsidRPr="00000000" w14:paraId="0000000A">
      <w:pPr>
        <w:numPr>
          <w:ilvl w:val="0"/>
          <w:numId w:val="1"/>
        </w:numPr>
        <w:shd w:fill="ffffff" w:val="clear"/>
        <w:tabs>
          <w:tab w:val="left" w:leader="none" w:pos="360"/>
        </w:tabs>
        <w:spacing w:after="0" w:line="240" w:lineRule="auto"/>
        <w:ind w:left="720" w:hanging="360"/>
        <w:rPr>
          <w:color w:val="000000"/>
          <w:u w:val="none"/>
        </w:rPr>
      </w:pPr>
      <w:r w:rsidDel="00000000" w:rsidR="00000000" w:rsidRPr="00000000">
        <w:rPr>
          <w:color w:val="000000"/>
          <w:rtl w:val="0"/>
        </w:rPr>
        <w:t xml:space="preserve">Maintain confidentiality and accurate documentation of student health visits and incidents within the electronic medical record</w:t>
      </w:r>
    </w:p>
    <w:p w:rsidR="00000000" w:rsidDel="00000000" w:rsidP="00000000" w:rsidRDefault="00000000" w:rsidRPr="00000000" w14:paraId="0000000B">
      <w:pPr>
        <w:numPr>
          <w:ilvl w:val="0"/>
          <w:numId w:val="1"/>
        </w:numPr>
        <w:shd w:fill="ffffff" w:val="clear"/>
        <w:tabs>
          <w:tab w:val="left" w:leader="none" w:pos="360"/>
        </w:tabs>
        <w:spacing w:after="0" w:line="240" w:lineRule="auto"/>
        <w:ind w:left="720" w:hanging="360"/>
        <w:rPr>
          <w:color w:val="000000"/>
          <w:u w:val="none"/>
        </w:rPr>
      </w:pPr>
      <w:r w:rsidDel="00000000" w:rsidR="00000000" w:rsidRPr="00000000">
        <w:rPr>
          <w:color w:val="000000"/>
          <w:rtl w:val="0"/>
        </w:rPr>
        <w:t xml:space="preserve">Follow existing care plans for students with chronic or special health needs</w:t>
      </w:r>
    </w:p>
    <w:p w:rsidR="00000000" w:rsidDel="00000000" w:rsidP="00000000" w:rsidRDefault="00000000" w:rsidRPr="00000000" w14:paraId="0000000C">
      <w:pPr>
        <w:numPr>
          <w:ilvl w:val="0"/>
          <w:numId w:val="1"/>
        </w:numPr>
        <w:shd w:fill="ffffff" w:val="clear"/>
        <w:tabs>
          <w:tab w:val="left" w:leader="none" w:pos="360"/>
        </w:tabs>
        <w:spacing w:after="0" w:line="240" w:lineRule="auto"/>
        <w:ind w:left="720" w:hanging="360"/>
        <w:rPr>
          <w:color w:val="000000"/>
          <w:u w:val="none"/>
        </w:rPr>
      </w:pPr>
      <w:r w:rsidDel="00000000" w:rsidR="00000000" w:rsidRPr="00000000">
        <w:rPr>
          <w:color w:val="000000"/>
          <w:rtl w:val="0"/>
        </w:rPr>
        <w:t xml:space="preserve">Communicate effectively with school staff, students, and parents regarding immediate health concerns</w:t>
      </w:r>
    </w:p>
    <w:p w:rsidR="00000000" w:rsidDel="00000000" w:rsidP="00000000" w:rsidRDefault="00000000" w:rsidRPr="00000000" w14:paraId="0000000D">
      <w:pPr>
        <w:numPr>
          <w:ilvl w:val="0"/>
          <w:numId w:val="1"/>
        </w:numPr>
        <w:shd w:fill="ffffff" w:val="clear"/>
        <w:tabs>
          <w:tab w:val="left" w:leader="none" w:pos="360"/>
        </w:tabs>
        <w:spacing w:after="0" w:line="240" w:lineRule="auto"/>
        <w:ind w:left="720" w:hanging="360"/>
        <w:rPr>
          <w:color w:val="000000"/>
          <w:u w:val="none"/>
        </w:rPr>
      </w:pPr>
      <w:r w:rsidDel="00000000" w:rsidR="00000000" w:rsidRPr="00000000">
        <w:rPr>
          <w:color w:val="000000"/>
          <w:rtl w:val="0"/>
        </w:rPr>
        <w:t xml:space="preserve">Support student health screenings as needed (e.g., vision, hearing)</w:t>
      </w:r>
    </w:p>
    <w:p w:rsidR="00000000" w:rsidDel="00000000" w:rsidP="00000000" w:rsidRDefault="00000000" w:rsidRPr="00000000" w14:paraId="0000000E">
      <w:pPr>
        <w:numPr>
          <w:ilvl w:val="0"/>
          <w:numId w:val="1"/>
        </w:numPr>
        <w:shd w:fill="ffffff" w:val="clear"/>
        <w:tabs>
          <w:tab w:val="left" w:leader="none" w:pos="360"/>
        </w:tabs>
        <w:spacing w:after="0" w:line="240" w:lineRule="auto"/>
        <w:ind w:left="720" w:hanging="360"/>
        <w:rPr>
          <w:color w:val="000000"/>
          <w:u w:val="none"/>
        </w:rPr>
      </w:pPr>
      <w:r w:rsidDel="00000000" w:rsidR="00000000" w:rsidRPr="00000000">
        <w:rPr>
          <w:color w:val="000000"/>
          <w:rtl w:val="0"/>
        </w:rPr>
        <w:t xml:space="preserve">Manage health records for both internal and external needs</w:t>
      </w:r>
    </w:p>
    <w:p w:rsidR="00000000" w:rsidDel="00000000" w:rsidP="00000000" w:rsidRDefault="00000000" w:rsidRPr="00000000" w14:paraId="0000000F">
      <w:pPr>
        <w:numPr>
          <w:ilvl w:val="0"/>
          <w:numId w:val="1"/>
        </w:numPr>
        <w:shd w:fill="ffffff" w:val="clear"/>
        <w:tabs>
          <w:tab w:val="left" w:leader="none" w:pos="360"/>
        </w:tabs>
        <w:spacing w:after="0" w:line="240" w:lineRule="auto"/>
        <w:ind w:left="720" w:hanging="360"/>
        <w:rPr>
          <w:color w:val="000000"/>
          <w:u w:val="none"/>
        </w:rPr>
      </w:pPr>
      <w:r w:rsidDel="00000000" w:rsidR="00000000" w:rsidRPr="00000000">
        <w:rPr>
          <w:color w:val="000000"/>
          <w:rtl w:val="0"/>
        </w:rPr>
        <w:t xml:space="preserve">Maintain the cleanliness, organization, and supplies of the health office</w:t>
      </w:r>
    </w:p>
    <w:p w:rsidR="00000000" w:rsidDel="00000000" w:rsidP="00000000" w:rsidRDefault="00000000" w:rsidRPr="00000000" w14:paraId="00000010">
      <w:pPr>
        <w:numPr>
          <w:ilvl w:val="0"/>
          <w:numId w:val="1"/>
        </w:numPr>
        <w:shd w:fill="ffffff" w:val="clear"/>
        <w:tabs>
          <w:tab w:val="left" w:leader="none" w:pos="360"/>
        </w:tabs>
        <w:spacing w:after="0" w:line="240" w:lineRule="auto"/>
        <w:ind w:left="720" w:hanging="360"/>
        <w:rPr>
          <w:color w:val="000000"/>
          <w:u w:val="none"/>
        </w:rPr>
      </w:pPr>
      <w:r w:rsidDel="00000000" w:rsidR="00000000" w:rsidRPr="00000000">
        <w:rPr>
          <w:color w:val="000000"/>
          <w:rtl w:val="0"/>
        </w:rPr>
        <w:t xml:space="preserve">Ensure personal and institutional compliance with HIPPA regulations specifically related to confidentiality within a school community</w:t>
      </w:r>
    </w:p>
    <w:p w:rsidR="00000000" w:rsidDel="00000000" w:rsidP="00000000" w:rsidRDefault="00000000" w:rsidRPr="00000000" w14:paraId="00000011">
      <w:pPr>
        <w:numPr>
          <w:ilvl w:val="0"/>
          <w:numId w:val="1"/>
        </w:numPr>
        <w:shd w:fill="ffffff" w:val="clear"/>
        <w:tabs>
          <w:tab w:val="left" w:leader="none" w:pos="360"/>
        </w:tabs>
        <w:spacing w:after="0" w:line="240" w:lineRule="auto"/>
        <w:ind w:left="720" w:hanging="360"/>
        <w:rPr>
          <w:color w:val="000000"/>
          <w:u w:val="none"/>
        </w:rPr>
      </w:pPr>
      <w:r w:rsidDel="00000000" w:rsidR="00000000" w:rsidRPr="00000000">
        <w:rPr>
          <w:color w:val="000000"/>
          <w:rtl w:val="0"/>
        </w:rPr>
        <w:t xml:space="preserve">Manage medications for field trips</w:t>
      </w:r>
    </w:p>
    <w:p w:rsidR="00000000" w:rsidDel="00000000" w:rsidP="00000000" w:rsidRDefault="00000000" w:rsidRPr="00000000" w14:paraId="00000012">
      <w:pPr>
        <w:numPr>
          <w:ilvl w:val="0"/>
          <w:numId w:val="1"/>
        </w:numPr>
        <w:shd w:fill="ffffff" w:val="clear"/>
        <w:tabs>
          <w:tab w:val="left" w:leader="none" w:pos="360"/>
        </w:tabs>
        <w:spacing w:after="0" w:line="240" w:lineRule="auto"/>
        <w:ind w:left="720" w:hanging="360"/>
        <w:rPr>
          <w:color w:val="000000"/>
          <w:u w:val="none"/>
        </w:rPr>
      </w:pPr>
      <w:r w:rsidDel="00000000" w:rsidR="00000000" w:rsidRPr="00000000">
        <w:rPr>
          <w:color w:val="000000"/>
          <w:rtl w:val="0"/>
        </w:rPr>
        <w:t xml:space="preserve">Notify community regarding any communicable diseases</w:t>
      </w:r>
    </w:p>
    <w:p w:rsidR="00000000" w:rsidDel="00000000" w:rsidP="00000000" w:rsidRDefault="00000000" w:rsidRPr="00000000" w14:paraId="00000013">
      <w:pPr>
        <w:numPr>
          <w:ilvl w:val="0"/>
          <w:numId w:val="1"/>
        </w:numPr>
        <w:shd w:fill="ffffff" w:val="clear"/>
        <w:tabs>
          <w:tab w:val="left" w:leader="none" w:pos="360"/>
        </w:tabs>
        <w:spacing w:after="0" w:line="240" w:lineRule="auto"/>
        <w:ind w:left="720" w:hanging="360"/>
        <w:rPr>
          <w:color w:val="000000"/>
          <w:u w:val="none"/>
        </w:rPr>
      </w:pPr>
      <w:r w:rsidDel="00000000" w:rsidR="00000000" w:rsidRPr="00000000">
        <w:rPr>
          <w:color w:val="000000"/>
          <w:rtl w:val="0"/>
        </w:rPr>
        <w:t xml:space="preserve">Build and maintain strong relationships with students and families</w:t>
      </w:r>
    </w:p>
    <w:p w:rsidR="00000000" w:rsidDel="00000000" w:rsidP="00000000" w:rsidRDefault="00000000" w:rsidRPr="00000000" w14:paraId="00000014">
      <w:pPr>
        <w:numPr>
          <w:ilvl w:val="0"/>
          <w:numId w:val="1"/>
        </w:numPr>
        <w:shd w:fill="ffffff" w:val="clear"/>
        <w:tabs>
          <w:tab w:val="left" w:leader="none" w:pos="360"/>
        </w:tabs>
        <w:spacing w:after="0" w:line="240" w:lineRule="auto"/>
        <w:ind w:left="720" w:hanging="360"/>
        <w:rPr>
          <w:color w:val="000000"/>
          <w:u w:val="none"/>
        </w:rPr>
      </w:pPr>
      <w:r w:rsidDel="00000000" w:rsidR="00000000" w:rsidRPr="00000000">
        <w:rPr>
          <w:color w:val="000000"/>
          <w:rtl w:val="0"/>
        </w:rPr>
        <w:t xml:space="preserve">Perform any other non-teaching duties as assigned by the Head of School</w:t>
      </w:r>
    </w:p>
    <w:p w:rsidR="00000000" w:rsidDel="00000000" w:rsidP="00000000" w:rsidRDefault="00000000" w:rsidRPr="00000000" w14:paraId="00000015">
      <w:pPr>
        <w:spacing w:after="0" w:line="240" w:lineRule="auto"/>
        <w:ind w:left="360" w:firstLine="0"/>
        <w:rPr>
          <w:b w:val="1"/>
          <w:highlight w:val="white"/>
        </w:rPr>
      </w:pPr>
      <w:r w:rsidDel="00000000" w:rsidR="00000000" w:rsidRPr="00000000">
        <w:rPr>
          <w:rtl w:val="0"/>
        </w:rPr>
      </w:r>
    </w:p>
    <w:p w:rsidR="00000000" w:rsidDel="00000000" w:rsidP="00000000" w:rsidRDefault="00000000" w:rsidRPr="00000000" w14:paraId="00000016">
      <w:pPr>
        <w:shd w:fill="ffffff" w:val="clear"/>
        <w:tabs>
          <w:tab w:val="left" w:leader="none" w:pos="360"/>
        </w:tabs>
        <w:spacing w:after="0" w:line="240" w:lineRule="auto"/>
        <w:rPr>
          <w:b w:val="1"/>
        </w:rPr>
      </w:pPr>
      <w:r w:rsidDel="00000000" w:rsidR="00000000" w:rsidRPr="00000000">
        <w:rPr>
          <w:b w:val="1"/>
          <w:rtl w:val="0"/>
        </w:rPr>
        <w:t xml:space="preserve">QUALIFICATIONS</w:t>
      </w:r>
    </w:p>
    <w:p w:rsidR="00000000" w:rsidDel="00000000" w:rsidP="00000000" w:rsidRDefault="00000000" w:rsidRPr="00000000" w14:paraId="00000017">
      <w:pPr>
        <w:shd w:fill="ffffff" w:val="clear"/>
        <w:tabs>
          <w:tab w:val="left" w:leader="none" w:pos="360"/>
        </w:tabs>
        <w:spacing w:after="0" w:line="240" w:lineRule="auto"/>
        <w:rPr>
          <w:color w:val="000000"/>
        </w:rPr>
      </w:pPr>
      <w:r w:rsidDel="00000000" w:rsidR="00000000" w:rsidRPr="00000000">
        <w:rPr>
          <w:b w:val="1"/>
          <w:rtl w:val="0"/>
        </w:rPr>
        <w:t xml:space="preserve">Required Qualifications</w:t>
      </w:r>
      <w:r w:rsidDel="00000000" w:rsidR="00000000" w:rsidRPr="00000000">
        <w:rPr>
          <w:color w:val="000000"/>
          <w:rtl w:val="0"/>
        </w:rPr>
        <w:t xml:space="preserve">: </w:t>
      </w:r>
    </w:p>
    <w:p w:rsidR="00000000" w:rsidDel="00000000" w:rsidP="00000000" w:rsidRDefault="00000000" w:rsidRPr="00000000" w14:paraId="0000001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ffffff" w:val="clear"/>
        <w:tabs>
          <w:tab w:val="left" w:leader="none" w:pos="360"/>
        </w:tabs>
        <w:spacing w:after="0" w:before="0" w:line="24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Candidate must be a Registered Nurse (RN)</w:t>
      </w:r>
    </w:p>
    <w:p w:rsidR="00000000" w:rsidDel="00000000" w:rsidP="00000000" w:rsidRDefault="00000000" w:rsidRPr="00000000" w14:paraId="0000001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ffffff" w:val="clear"/>
        <w:tabs>
          <w:tab w:val="left" w:leader="none" w:pos="360"/>
        </w:tabs>
        <w:spacing w:after="0" w:before="0" w:line="24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Bachelor’s Degree in Nursing or other relevant health certification</w:t>
      </w:r>
    </w:p>
    <w:p w:rsidR="00000000" w:rsidDel="00000000" w:rsidP="00000000" w:rsidRDefault="00000000" w:rsidRPr="00000000" w14:paraId="0000001A">
      <w:pPr>
        <w:numPr>
          <w:ilvl w:val="0"/>
          <w:numId w:val="3"/>
        </w:numPr>
        <w:shd w:fill="ffffff" w:val="clear"/>
        <w:tabs>
          <w:tab w:val="left" w:leader="none" w:pos="360"/>
        </w:tabs>
        <w:spacing w:after="0" w:line="240" w:lineRule="auto"/>
        <w:ind w:left="720" w:hanging="360"/>
        <w:rPr>
          <w:color w:val="000000"/>
          <w:u w:val="none"/>
        </w:rPr>
      </w:pPr>
      <w:r w:rsidDel="00000000" w:rsidR="00000000" w:rsidRPr="00000000">
        <w:rPr>
          <w:color w:val="000000"/>
          <w:rtl w:val="0"/>
        </w:rPr>
        <w:t xml:space="preserve">Demonstrated competence and experience in best practices with respect to medical care for pediatric and adolescent students</w:t>
      </w:r>
    </w:p>
    <w:p w:rsidR="00000000" w:rsidDel="00000000" w:rsidP="00000000" w:rsidRDefault="00000000" w:rsidRPr="00000000" w14:paraId="0000001B">
      <w:pPr>
        <w:spacing w:after="0" w:line="240" w:lineRule="auto"/>
        <w:rPr>
          <w:b w:val="1"/>
          <w:color w:val="000000"/>
          <w:highlight w:val="white"/>
        </w:rPr>
      </w:pPr>
      <w:r w:rsidDel="00000000" w:rsidR="00000000" w:rsidRPr="00000000">
        <w:rPr>
          <w:rtl w:val="0"/>
        </w:rPr>
      </w:r>
    </w:p>
    <w:p w:rsidR="00000000" w:rsidDel="00000000" w:rsidP="00000000" w:rsidRDefault="00000000" w:rsidRPr="00000000" w14:paraId="0000001C">
      <w:pPr>
        <w:spacing w:after="0" w:line="240" w:lineRule="auto"/>
        <w:rPr>
          <w:b w:val="1"/>
          <w:color w:val="000000"/>
          <w:highlight w:val="white"/>
        </w:rPr>
      </w:pPr>
      <w:r w:rsidDel="00000000" w:rsidR="00000000" w:rsidRPr="00000000">
        <w:rPr>
          <w:b w:val="1"/>
          <w:highlight w:val="white"/>
          <w:rtl w:val="0"/>
        </w:rPr>
        <w:t xml:space="preserve">Preferred Qualifications:</w:t>
      </w:r>
      <w:r w:rsidDel="00000000" w:rsidR="00000000" w:rsidRPr="00000000">
        <w:rPr>
          <w:rtl w:val="0"/>
        </w:rPr>
      </w:r>
    </w:p>
    <w:p w:rsidR="00000000" w:rsidDel="00000000" w:rsidP="00000000" w:rsidRDefault="00000000" w:rsidRPr="00000000" w14:paraId="0000001D">
      <w:pPr>
        <w:numPr>
          <w:ilvl w:val="0"/>
          <w:numId w:val="2"/>
        </w:numPr>
        <w:shd w:fill="ffffff" w:val="clear"/>
        <w:tabs>
          <w:tab w:val="left" w:leader="none" w:pos="360"/>
        </w:tabs>
        <w:spacing w:after="0" w:line="240" w:lineRule="auto"/>
        <w:ind w:left="720" w:hanging="360"/>
        <w:rPr>
          <w:color w:val="000000"/>
          <w:u w:val="none"/>
        </w:rPr>
      </w:pPr>
      <w:r w:rsidDel="00000000" w:rsidR="00000000" w:rsidRPr="00000000">
        <w:rPr>
          <w:color w:val="000000"/>
          <w:rtl w:val="0"/>
        </w:rPr>
        <w:t xml:space="preserve">Preference for candidates with 2+ years of experience</w:t>
      </w:r>
    </w:p>
    <w:p w:rsidR="00000000" w:rsidDel="00000000" w:rsidP="00000000" w:rsidRDefault="00000000" w:rsidRPr="00000000" w14:paraId="0000001E">
      <w:pPr>
        <w:numPr>
          <w:ilvl w:val="0"/>
          <w:numId w:val="2"/>
        </w:numPr>
        <w:shd w:fill="ffffff" w:val="clear"/>
        <w:tabs>
          <w:tab w:val="left" w:leader="none" w:pos="360"/>
        </w:tabs>
        <w:spacing w:after="0" w:line="240" w:lineRule="auto"/>
        <w:ind w:left="720" w:hanging="360"/>
        <w:rPr>
          <w:color w:val="000000"/>
          <w:u w:val="none"/>
        </w:rPr>
      </w:pPr>
      <w:r w:rsidDel="00000000" w:rsidR="00000000" w:rsidRPr="00000000">
        <w:rPr>
          <w:color w:val="000000"/>
          <w:rtl w:val="0"/>
        </w:rPr>
        <w:t xml:space="preserve">Personal qualities</w:t>
      </w:r>
    </w:p>
    <w:p w:rsidR="00000000" w:rsidDel="00000000" w:rsidP="00000000" w:rsidRDefault="00000000" w:rsidRPr="00000000" w14:paraId="0000001F">
      <w:pPr>
        <w:numPr>
          <w:ilvl w:val="1"/>
          <w:numId w:val="2"/>
        </w:numPr>
        <w:shd w:fill="ffffff" w:val="clear"/>
        <w:tabs>
          <w:tab w:val="left" w:leader="none" w:pos="360"/>
        </w:tabs>
        <w:spacing w:after="0" w:line="240" w:lineRule="auto"/>
        <w:ind w:left="1440" w:hanging="360"/>
        <w:rPr>
          <w:color w:val="000000"/>
          <w:u w:val="none"/>
        </w:rPr>
      </w:pPr>
      <w:r w:rsidDel="00000000" w:rsidR="00000000" w:rsidRPr="00000000">
        <w:rPr>
          <w:color w:val="000000"/>
          <w:rtl w:val="0"/>
        </w:rPr>
        <w:t xml:space="preserve">Rapid-fire assessment and critical thinking skills</w:t>
      </w:r>
    </w:p>
    <w:p w:rsidR="00000000" w:rsidDel="00000000" w:rsidP="00000000" w:rsidRDefault="00000000" w:rsidRPr="00000000" w14:paraId="00000020">
      <w:pPr>
        <w:numPr>
          <w:ilvl w:val="1"/>
          <w:numId w:val="2"/>
        </w:numPr>
        <w:shd w:fill="ffffff" w:val="clear"/>
        <w:tabs>
          <w:tab w:val="left" w:leader="none" w:pos="360"/>
        </w:tabs>
        <w:spacing w:after="0" w:line="240" w:lineRule="auto"/>
        <w:ind w:left="1440" w:hanging="360"/>
        <w:rPr>
          <w:color w:val="000000"/>
          <w:u w:val="none"/>
        </w:rPr>
      </w:pPr>
      <w:r w:rsidDel="00000000" w:rsidR="00000000" w:rsidRPr="00000000">
        <w:rPr>
          <w:color w:val="000000"/>
          <w:rtl w:val="0"/>
        </w:rPr>
        <w:t xml:space="preserve">Nerves of steel</w:t>
      </w:r>
    </w:p>
    <w:p w:rsidR="00000000" w:rsidDel="00000000" w:rsidP="00000000" w:rsidRDefault="00000000" w:rsidRPr="00000000" w14:paraId="00000021">
      <w:pPr>
        <w:numPr>
          <w:ilvl w:val="1"/>
          <w:numId w:val="2"/>
        </w:numPr>
        <w:shd w:fill="ffffff" w:val="clear"/>
        <w:tabs>
          <w:tab w:val="left" w:leader="none" w:pos="360"/>
        </w:tabs>
        <w:spacing w:after="0" w:line="240" w:lineRule="auto"/>
        <w:ind w:left="1440" w:hanging="360"/>
        <w:rPr>
          <w:color w:val="000000"/>
          <w:u w:val="none"/>
        </w:rPr>
      </w:pPr>
      <w:r w:rsidDel="00000000" w:rsidR="00000000" w:rsidRPr="00000000">
        <w:rPr>
          <w:color w:val="000000"/>
          <w:rtl w:val="0"/>
        </w:rPr>
        <w:t xml:space="preserve">Love of working with children</w:t>
      </w:r>
    </w:p>
    <w:p w:rsidR="00000000" w:rsidDel="00000000" w:rsidP="00000000" w:rsidRDefault="00000000" w:rsidRPr="00000000" w14:paraId="00000022">
      <w:pPr>
        <w:numPr>
          <w:ilvl w:val="1"/>
          <w:numId w:val="2"/>
        </w:numPr>
        <w:shd w:fill="ffffff" w:val="clear"/>
        <w:tabs>
          <w:tab w:val="left" w:leader="none" w:pos="360"/>
        </w:tabs>
        <w:spacing w:after="0" w:line="240" w:lineRule="auto"/>
        <w:ind w:left="1440" w:hanging="360"/>
        <w:rPr>
          <w:color w:val="000000"/>
          <w:u w:val="none"/>
        </w:rPr>
      </w:pPr>
      <w:r w:rsidDel="00000000" w:rsidR="00000000" w:rsidRPr="00000000">
        <w:rPr>
          <w:color w:val="000000"/>
          <w:rtl w:val="0"/>
        </w:rPr>
        <w:t xml:space="preserve">Strong interpersonal skills, high expectations, and a sense of humor</w:t>
      </w:r>
    </w:p>
    <w:p w:rsidR="00000000" w:rsidDel="00000000" w:rsidP="00000000" w:rsidRDefault="00000000" w:rsidRPr="00000000" w14:paraId="00000023">
      <w:pPr>
        <w:numPr>
          <w:ilvl w:val="0"/>
          <w:numId w:val="2"/>
        </w:numPr>
        <w:shd w:fill="ffffff" w:val="clear"/>
        <w:tabs>
          <w:tab w:val="left" w:leader="none" w:pos="360"/>
        </w:tabs>
        <w:spacing w:after="0" w:line="240" w:lineRule="auto"/>
        <w:ind w:left="720" w:hanging="360"/>
        <w:rPr>
          <w:color w:val="000000"/>
          <w:u w:val="none"/>
        </w:rPr>
      </w:pPr>
      <w:r w:rsidDel="00000000" w:rsidR="00000000" w:rsidRPr="00000000">
        <w:rPr>
          <w:color w:val="000000"/>
          <w:rtl w:val="0"/>
        </w:rPr>
        <w:t xml:space="preserve">Candidates should be willing and eager to assist in the life of the School </w:t>
      </w:r>
    </w:p>
    <w:p w:rsidR="00000000" w:rsidDel="00000000" w:rsidP="00000000" w:rsidRDefault="00000000" w:rsidRPr="00000000" w14:paraId="00000024">
      <w:pPr>
        <w:numPr>
          <w:ilvl w:val="0"/>
          <w:numId w:val="2"/>
        </w:numPr>
        <w:shd w:fill="ffffff" w:val="clear"/>
        <w:tabs>
          <w:tab w:val="left" w:leader="none" w:pos="360"/>
        </w:tabs>
        <w:spacing w:after="0" w:line="240" w:lineRule="auto"/>
        <w:ind w:left="720" w:hanging="360"/>
        <w:rPr>
          <w:u w:val="none"/>
        </w:rPr>
      </w:pPr>
      <w:r w:rsidDel="00000000" w:rsidR="00000000" w:rsidRPr="00000000">
        <w:rPr>
          <w:color w:val="000000"/>
          <w:rtl w:val="0"/>
        </w:rPr>
        <w:t xml:space="preserve">Occasional after</w:t>
      </w:r>
      <w:r w:rsidDel="00000000" w:rsidR="00000000" w:rsidRPr="00000000">
        <w:rPr>
          <w:rtl w:val="0"/>
        </w:rPr>
        <w:t xml:space="preserve">-</w:t>
      </w:r>
      <w:r w:rsidDel="00000000" w:rsidR="00000000" w:rsidRPr="00000000">
        <w:rPr>
          <w:color w:val="000000"/>
          <w:rtl w:val="0"/>
        </w:rPr>
        <w:t xml:space="preserve">school hours required </w:t>
      </w:r>
    </w:p>
    <w:p w:rsidR="00000000" w:rsidDel="00000000" w:rsidP="00000000" w:rsidRDefault="00000000" w:rsidRPr="00000000" w14:paraId="00000025">
      <w:pPr>
        <w:numPr>
          <w:ilvl w:val="0"/>
          <w:numId w:val="2"/>
        </w:numPr>
        <w:shd w:fill="ffffff" w:val="clear"/>
        <w:tabs>
          <w:tab w:val="left" w:leader="none" w:pos="360"/>
        </w:tabs>
        <w:spacing w:after="0" w:line="240" w:lineRule="auto"/>
        <w:ind w:left="720" w:hanging="360"/>
        <w:rPr>
          <w:color w:val="000000"/>
          <w:u w:val="none"/>
        </w:rPr>
      </w:pPr>
      <w:r w:rsidDel="00000000" w:rsidR="00000000" w:rsidRPr="00000000">
        <w:rPr>
          <w:color w:val="000000"/>
          <w:rtl w:val="0"/>
        </w:rPr>
        <w:t xml:space="preserve">Familiarity with August Schools software and general comfort with tech systems</w:t>
      </w:r>
    </w:p>
    <w:p w:rsidR="00000000" w:rsidDel="00000000" w:rsidP="00000000" w:rsidRDefault="00000000" w:rsidRPr="00000000" w14:paraId="00000026">
      <w:pPr>
        <w:spacing w:after="0" w:line="240" w:lineRule="auto"/>
        <w:rPr>
          <w:rFonts w:ascii="Times New Roman" w:cs="Times New Roman" w:eastAsia="Times New Roman" w:hAnsi="Times New Roman"/>
          <w:sz w:val="24"/>
          <w:szCs w:val="24"/>
        </w:rPr>
      </w:pPr>
      <w:r w:rsidDel="00000000" w:rsidR="00000000" w:rsidRPr="00000000">
        <w:rPr>
          <w:b w:val="1"/>
          <w:color w:val="000000"/>
          <w:rtl w:val="0"/>
        </w:rPr>
        <w:t xml:space="preserve">THE SCHOOL</w:t>
      </w:r>
      <w:r w:rsidDel="00000000" w:rsidR="00000000" w:rsidRPr="00000000">
        <w:rPr>
          <w:rtl w:val="0"/>
        </w:rPr>
      </w:r>
    </w:p>
    <w:p w:rsidR="00000000" w:rsidDel="00000000" w:rsidP="00000000" w:rsidRDefault="00000000" w:rsidRPr="00000000" w14:paraId="00000027">
      <w:pPr>
        <w:spacing w:after="0" w:line="240" w:lineRule="auto"/>
        <w:rPr>
          <w:color w:val="000000"/>
        </w:rPr>
      </w:pPr>
      <w:r w:rsidDel="00000000" w:rsidR="00000000" w:rsidRPr="00000000">
        <w:rPr>
          <w:color w:val="000000"/>
          <w:rtl w:val="0"/>
        </w:rPr>
        <w:t xml:space="preserve">Birchwood School was founded in 1984 by a small group of parents and educators living in Cleveland, Ohio. These founders were determined to give their own children an unparalleled education that offered exceptional academic programming and an emphasis on achievement ethics, hard work and character. Over the next three decades, the school grew into an award-winning institution that remained true to its founding mission: to provide an educational setting where challenging academics build solid work habits, an achievement culture nurtures healthy attitudes, and a caring environment forges social responsibility. In addition, the school functions outside of the traditional grade-level, lock-step approach to programming. This approach allows students to engage in academic work that is commensurate with their abilities, allowing them to maximize their cognitive abilities. Birchwood School of Hawken has proudly been part of Hawken School since the 2016 merger. </w:t>
      </w:r>
    </w:p>
    <w:p w:rsidR="00000000" w:rsidDel="00000000" w:rsidP="00000000" w:rsidRDefault="00000000" w:rsidRPr="00000000" w14:paraId="00000028">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9">
      <w:pPr>
        <w:spacing w:after="0" w:line="240" w:lineRule="auto"/>
        <w:rPr>
          <w:rFonts w:ascii="Times New Roman" w:cs="Times New Roman" w:eastAsia="Times New Roman" w:hAnsi="Times New Roman"/>
          <w:sz w:val="24"/>
          <w:szCs w:val="24"/>
        </w:rPr>
      </w:pPr>
      <w:r w:rsidDel="00000000" w:rsidR="00000000" w:rsidRPr="00000000">
        <w:rPr>
          <w:b w:val="1"/>
          <w:color w:val="000000"/>
          <w:rtl w:val="0"/>
        </w:rPr>
        <w:t xml:space="preserve">HOW TO APPLY</w:t>
      </w:r>
      <w:r w:rsidDel="00000000" w:rsidR="00000000" w:rsidRPr="00000000">
        <w:rPr>
          <w:rtl w:val="0"/>
        </w:rPr>
      </w:r>
    </w:p>
    <w:p w:rsidR="00000000" w:rsidDel="00000000" w:rsidP="00000000" w:rsidRDefault="00000000" w:rsidRPr="00000000" w14:paraId="0000002A">
      <w:pPr>
        <w:spacing w:after="0" w:line="240" w:lineRule="auto"/>
        <w:rPr/>
      </w:pPr>
      <w:r w:rsidDel="00000000" w:rsidR="00000000" w:rsidRPr="00000000">
        <w:rPr>
          <w:color w:val="000000"/>
          <w:rtl w:val="0"/>
        </w:rPr>
        <w:t xml:space="preserve">Qualified applicants should send a cover letter, resume and references to </w:t>
      </w:r>
      <w:hyperlink r:id="rId8">
        <w:r w:rsidDel="00000000" w:rsidR="00000000" w:rsidRPr="00000000">
          <w:rPr>
            <w:color w:val="1155cc"/>
            <w:u w:val="single"/>
            <w:rtl w:val="0"/>
          </w:rPr>
          <w:t xml:space="preserve">employment@birchwoodschool.org</w:t>
        </w:r>
      </w:hyperlink>
      <w:r w:rsidDel="00000000" w:rsidR="00000000" w:rsidRPr="00000000">
        <w:rPr>
          <w:color w:val="000000"/>
          <w:rtl w:val="0"/>
        </w:rPr>
        <w:t xml:space="preserve"> or to Birchwood School of Hawken/4400 West 140th Street/Cleveland, OH 44135/ATTN: Employment.</w:t>
      </w:r>
      <w:r w:rsidDel="00000000" w:rsidR="00000000" w:rsidRPr="00000000">
        <w:rPr>
          <w:rtl w:val="0"/>
        </w:rPr>
      </w:r>
    </w:p>
    <w:p w:rsidR="00000000" w:rsidDel="00000000" w:rsidP="00000000" w:rsidRDefault="00000000" w:rsidRPr="00000000" w14:paraId="0000002B">
      <w:pPr>
        <w:spacing w:after="0" w:line="240" w:lineRule="auto"/>
        <w:rPr/>
      </w:pPr>
      <w:r w:rsidDel="00000000" w:rsidR="00000000" w:rsidRPr="00000000">
        <w:rPr>
          <w:rtl w:val="0"/>
        </w:rPr>
      </w:r>
    </w:p>
    <w:p w:rsidR="00000000" w:rsidDel="00000000" w:rsidP="00000000" w:rsidRDefault="00000000" w:rsidRPr="00000000" w14:paraId="0000002C">
      <w:pPr>
        <w:spacing w:after="0" w:line="240" w:lineRule="auto"/>
        <w:rPr>
          <w:color w:val="000000"/>
        </w:rPr>
      </w:pPr>
      <w:r w:rsidDel="00000000" w:rsidR="00000000" w:rsidRPr="00000000">
        <w:rPr>
          <w:b w:val="1"/>
          <w:color w:val="000000"/>
          <w:rtl w:val="0"/>
        </w:rPr>
        <w:t xml:space="preserve">Birchwood School of Hawken is an equal opportunity employer dedicated to promoting diversity in the workplace and strongly urges all qualified individuals to apply.</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Play">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Heading7">
    <w:name w:val="heading 7"/>
    <w:basedOn w:val="Normal"/>
    <w:next w:val="Normal"/>
    <w:link w:val="Heading7Char"/>
    <w:uiPriority w:val="9"/>
    <w:semiHidden w:val="1"/>
    <w:unhideWhenUsed w:val="1"/>
    <w:qFormat w:val="1"/>
    <w:rsid w:val="00EA274C"/>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EA274C"/>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EA274C"/>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EA274C"/>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EA274C"/>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EA274C"/>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EA274C"/>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EA274C"/>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EA274C"/>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EA274C"/>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EA274C"/>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EA274C"/>
    <w:rPr>
      <w:rFonts w:cstheme="majorBidi" w:eastAsiaTheme="majorEastAsia"/>
      <w:color w:val="272727" w:themeColor="text1" w:themeTint="0000D8"/>
    </w:rPr>
  </w:style>
  <w:style w:type="character" w:styleId="TitleChar" w:customStyle="1">
    <w:name w:val="Title Char"/>
    <w:basedOn w:val="DefaultParagraphFont"/>
    <w:link w:val="Title"/>
    <w:uiPriority w:val="10"/>
    <w:rsid w:val="00EA274C"/>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EA274C"/>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EA274C"/>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EA274C"/>
    <w:rPr>
      <w:i w:val="1"/>
      <w:iCs w:val="1"/>
      <w:color w:val="404040" w:themeColor="text1" w:themeTint="0000BF"/>
    </w:rPr>
  </w:style>
  <w:style w:type="paragraph" w:styleId="ListParagraph">
    <w:name w:val="List Paragraph"/>
    <w:basedOn w:val="Normal"/>
    <w:uiPriority w:val="34"/>
    <w:qFormat w:val="1"/>
    <w:rsid w:val="00EA274C"/>
    <w:pPr>
      <w:ind w:left="720"/>
      <w:contextualSpacing w:val="1"/>
    </w:pPr>
  </w:style>
  <w:style w:type="character" w:styleId="IntenseEmphasis">
    <w:name w:val="Intense Emphasis"/>
    <w:basedOn w:val="DefaultParagraphFont"/>
    <w:uiPriority w:val="21"/>
    <w:qFormat w:val="1"/>
    <w:rsid w:val="00EA274C"/>
    <w:rPr>
      <w:i w:val="1"/>
      <w:iCs w:val="1"/>
      <w:color w:val="0f4761" w:themeColor="accent1" w:themeShade="0000BF"/>
    </w:rPr>
  </w:style>
  <w:style w:type="paragraph" w:styleId="IntenseQuote">
    <w:name w:val="Intense Quote"/>
    <w:basedOn w:val="Normal"/>
    <w:next w:val="Normal"/>
    <w:link w:val="IntenseQuoteChar"/>
    <w:uiPriority w:val="30"/>
    <w:qFormat w:val="1"/>
    <w:rsid w:val="00EA274C"/>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EA274C"/>
    <w:rPr>
      <w:i w:val="1"/>
      <w:iCs w:val="1"/>
      <w:color w:val="0f4761" w:themeColor="accent1" w:themeShade="0000BF"/>
    </w:rPr>
  </w:style>
  <w:style w:type="character" w:styleId="IntenseReference">
    <w:name w:val="Intense Reference"/>
    <w:basedOn w:val="DefaultParagraphFont"/>
    <w:uiPriority w:val="32"/>
    <w:qFormat w:val="1"/>
    <w:rsid w:val="00EA274C"/>
    <w:rPr>
      <w:b w:val="1"/>
      <w:bCs w:val="1"/>
      <w:smallCaps w:val="1"/>
      <w:color w:val="0f4761" w:themeColor="accent1" w:themeShade="0000BF"/>
      <w:spacing w:val="5"/>
    </w:rPr>
  </w:style>
  <w:style w:type="paragraph" w:styleId="NormalWeb">
    <w:name w:val="Normal (Web)"/>
    <w:basedOn w:val="Normal"/>
    <w:uiPriority w:val="99"/>
    <w:semiHidden w:val="1"/>
    <w:unhideWhenUsed w:val="1"/>
    <w:rsid w:val="00580342"/>
    <w:pPr>
      <w:spacing w:after="100" w:afterAutospacing="1" w:before="100" w:beforeAutospacing="1" w:line="240" w:lineRule="auto"/>
    </w:pPr>
    <w:rPr>
      <w:rFonts w:ascii="Times New Roman" w:cs="Times New Roman" w:eastAsia="Times New Roman" w:hAnsi="Times New Roman"/>
      <w:sz w:val="24"/>
      <w:szCs w:val="24"/>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yperlink" Target="mailto:employment@birchwoodschool.or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c1YXxTrypaCx71LT+G8ZcOLFBRw==">CgMxLjA4AHIhMXk3WW13MVVsV29mMjVRRUUzUk9rSVp0UGxqNEJzZ0Iw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2025-10-28T13:52:00Z</dcterms:created>
  <dc:creator>Ryan Wooley</dc:creator>
</cp:coreProperties>
</file>