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D9F0" w14:textId="77777777" w:rsidR="004618C5" w:rsidRDefault="00000000">
      <w:pPr>
        <w:jc w:val="center"/>
        <w:rPr>
          <w:rFonts w:ascii="Roboto" w:eastAsia="Roboto" w:hAnsi="Roboto" w:cs="Roboto"/>
          <w:b/>
        </w:rPr>
      </w:pPr>
      <w:r>
        <w:rPr>
          <w:rFonts w:ascii="Roboto" w:eastAsia="Roboto" w:hAnsi="Roboto" w:cs="Roboto"/>
          <w:b/>
          <w:noProof/>
        </w:rPr>
        <w:drawing>
          <wp:inline distT="114300" distB="114300" distL="114300" distR="114300" wp14:anchorId="4B8B0E20" wp14:editId="30A9C1E9">
            <wp:extent cx="1695450" cy="100789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95450" cy="1007894"/>
                    </a:xfrm>
                    <a:prstGeom prst="rect">
                      <a:avLst/>
                    </a:prstGeom>
                    <a:ln/>
                  </pic:spPr>
                </pic:pic>
              </a:graphicData>
            </a:graphic>
          </wp:inline>
        </w:drawing>
      </w:r>
    </w:p>
    <w:p w14:paraId="011D9EB0" w14:textId="77777777" w:rsidR="004618C5" w:rsidRDefault="004618C5">
      <w:pPr>
        <w:rPr>
          <w:rFonts w:ascii="Roboto" w:eastAsia="Roboto" w:hAnsi="Roboto" w:cs="Roboto"/>
          <w:b/>
        </w:rPr>
      </w:pPr>
    </w:p>
    <w:p w14:paraId="685D78E3" w14:textId="77777777" w:rsidR="004618C5" w:rsidRDefault="00000000">
      <w:pPr>
        <w:rPr>
          <w:rFonts w:ascii="Roboto" w:eastAsia="Roboto" w:hAnsi="Roboto" w:cs="Roboto"/>
          <w:b/>
        </w:rPr>
      </w:pPr>
      <w:r>
        <w:rPr>
          <w:rFonts w:ascii="Roboto" w:eastAsia="Roboto" w:hAnsi="Roboto" w:cs="Roboto"/>
          <w:b/>
        </w:rPr>
        <w:t xml:space="preserve">Faculty – Life Sciences </w:t>
      </w:r>
    </w:p>
    <w:p w14:paraId="64F38A16" w14:textId="77777777" w:rsidR="004618C5" w:rsidRDefault="00000000">
      <w:pPr>
        <w:rPr>
          <w:rFonts w:ascii="Roboto" w:eastAsia="Roboto" w:hAnsi="Roboto" w:cs="Roboto"/>
          <w:b/>
        </w:rPr>
      </w:pPr>
      <w:r>
        <w:rPr>
          <w:rFonts w:ascii="Roboto" w:eastAsia="Roboto" w:hAnsi="Roboto" w:cs="Roboto"/>
          <w:b/>
        </w:rPr>
        <w:t>Mastery School of Hawken</w:t>
      </w:r>
    </w:p>
    <w:p w14:paraId="6E054954" w14:textId="77777777" w:rsidR="004618C5" w:rsidRDefault="004618C5">
      <w:pPr>
        <w:rPr>
          <w:rFonts w:ascii="Roboto" w:eastAsia="Roboto" w:hAnsi="Roboto" w:cs="Roboto"/>
          <w:b/>
          <w:highlight w:val="white"/>
        </w:rPr>
      </w:pPr>
    </w:p>
    <w:p w14:paraId="5BDB0576" w14:textId="77777777" w:rsidR="004618C5" w:rsidRDefault="00000000">
      <w:pPr>
        <w:rPr>
          <w:rFonts w:ascii="Roboto Medium" w:eastAsia="Roboto Medium" w:hAnsi="Roboto Medium" w:cs="Roboto Medium"/>
        </w:rPr>
      </w:pPr>
      <w:r>
        <w:rPr>
          <w:rFonts w:ascii="Roboto Medium" w:eastAsia="Roboto Medium" w:hAnsi="Roboto Medium" w:cs="Roboto Medium"/>
        </w:rPr>
        <w:t>The Opportunity</w:t>
      </w:r>
    </w:p>
    <w:p w14:paraId="7C6D7A12" w14:textId="77777777" w:rsidR="004618C5" w:rsidRDefault="004618C5">
      <w:pPr>
        <w:rPr>
          <w:rFonts w:ascii="Roboto Light" w:eastAsia="Roboto Light" w:hAnsi="Roboto Light" w:cs="Roboto Light"/>
        </w:rPr>
      </w:pPr>
    </w:p>
    <w:p w14:paraId="0EF10E8F" w14:textId="77777777" w:rsidR="004618C5" w:rsidRDefault="00000000">
      <w:pPr>
        <w:rPr>
          <w:rFonts w:ascii="Roboto Light" w:eastAsia="Roboto Light" w:hAnsi="Roboto Light" w:cs="Roboto Light"/>
        </w:rPr>
      </w:pPr>
      <w:r>
        <w:rPr>
          <w:rFonts w:ascii="Roboto Light" w:eastAsia="Roboto Light" w:hAnsi="Roboto Light" w:cs="Roboto Light"/>
        </w:rPr>
        <w:t xml:space="preserve">We are seeking a dynamic, curious, collaborative individual to join the faculty of the Mastery School of Hawken for the 2023-24 school year. At the heart of our model is the idea that you learn while doing – so you’ll get coaching and support as you learn how to teach in a very different way at our ungraded, project and problem-based high school.  </w:t>
      </w:r>
    </w:p>
    <w:p w14:paraId="50C84DE7" w14:textId="77777777" w:rsidR="004618C5" w:rsidRDefault="004618C5">
      <w:pPr>
        <w:rPr>
          <w:rFonts w:ascii="Roboto Light" w:eastAsia="Roboto Light" w:hAnsi="Roboto Light" w:cs="Roboto Light"/>
        </w:rPr>
      </w:pPr>
    </w:p>
    <w:p w14:paraId="2F617B79" w14:textId="77777777" w:rsidR="004618C5" w:rsidRDefault="00000000">
      <w:pPr>
        <w:rPr>
          <w:rFonts w:ascii="Roboto Light" w:eastAsia="Roboto Light" w:hAnsi="Roboto Light" w:cs="Roboto Light"/>
        </w:rPr>
      </w:pPr>
      <w:r>
        <w:rPr>
          <w:rFonts w:ascii="Roboto Light" w:eastAsia="Roboto Light" w:hAnsi="Roboto Light" w:cs="Roboto Light"/>
        </w:rPr>
        <w:t xml:space="preserve">About You: </w:t>
      </w:r>
    </w:p>
    <w:p w14:paraId="49CAA1A8" w14:textId="77777777" w:rsidR="004618C5" w:rsidRDefault="00000000">
      <w:pPr>
        <w:numPr>
          <w:ilvl w:val="0"/>
          <w:numId w:val="2"/>
        </w:numPr>
        <w:rPr>
          <w:rFonts w:ascii="Roboto Light" w:eastAsia="Roboto Light" w:hAnsi="Roboto Light" w:cs="Roboto Light"/>
        </w:rPr>
      </w:pPr>
      <w:r>
        <w:rPr>
          <w:rFonts w:ascii="Roboto Light" w:eastAsia="Roboto Light" w:hAnsi="Roboto Light" w:cs="Roboto Light"/>
        </w:rPr>
        <w:t xml:space="preserve">Wildly enthusiastic about mentoring and coaching adolescents </w:t>
      </w:r>
    </w:p>
    <w:p w14:paraId="7DA8758E" w14:textId="77777777" w:rsidR="004618C5" w:rsidRDefault="00000000">
      <w:pPr>
        <w:numPr>
          <w:ilvl w:val="0"/>
          <w:numId w:val="2"/>
        </w:numPr>
        <w:rPr>
          <w:rFonts w:ascii="Roboto Light" w:eastAsia="Roboto Light" w:hAnsi="Roboto Light" w:cs="Roboto Light"/>
        </w:rPr>
      </w:pPr>
      <w:r>
        <w:rPr>
          <w:rFonts w:ascii="Roboto Light" w:eastAsia="Roboto Light" w:hAnsi="Roboto Light" w:cs="Roboto Light"/>
        </w:rPr>
        <w:t xml:space="preserve">Experienced in creative problem-solving and building things in the real </w:t>
      </w:r>
      <w:proofErr w:type="gramStart"/>
      <w:r>
        <w:rPr>
          <w:rFonts w:ascii="Roboto Light" w:eastAsia="Roboto Light" w:hAnsi="Roboto Light" w:cs="Roboto Light"/>
        </w:rPr>
        <w:t>world</w:t>
      </w:r>
      <w:proofErr w:type="gramEnd"/>
    </w:p>
    <w:p w14:paraId="42B2CC63" w14:textId="77777777" w:rsidR="004618C5" w:rsidRDefault="00000000">
      <w:pPr>
        <w:numPr>
          <w:ilvl w:val="0"/>
          <w:numId w:val="2"/>
        </w:numPr>
        <w:rPr>
          <w:rFonts w:ascii="Roboto Light" w:eastAsia="Roboto Light" w:hAnsi="Roboto Light" w:cs="Roboto Light"/>
        </w:rPr>
      </w:pPr>
      <w:r>
        <w:rPr>
          <w:rFonts w:ascii="Roboto Light" w:eastAsia="Roboto Light" w:hAnsi="Roboto Light" w:cs="Roboto Light"/>
        </w:rPr>
        <w:t xml:space="preserve">Skilled communicator and listener who enjoys working in a highly collaborative </w:t>
      </w:r>
      <w:proofErr w:type="gramStart"/>
      <w:r>
        <w:rPr>
          <w:rFonts w:ascii="Roboto Light" w:eastAsia="Roboto Light" w:hAnsi="Roboto Light" w:cs="Roboto Light"/>
        </w:rPr>
        <w:t>environment</w:t>
      </w:r>
      <w:proofErr w:type="gramEnd"/>
    </w:p>
    <w:p w14:paraId="6057B8EC" w14:textId="77777777" w:rsidR="004618C5" w:rsidRDefault="00000000">
      <w:pPr>
        <w:numPr>
          <w:ilvl w:val="0"/>
          <w:numId w:val="2"/>
        </w:numPr>
        <w:rPr>
          <w:rFonts w:ascii="Roboto Light" w:eastAsia="Roboto Light" w:hAnsi="Roboto Light" w:cs="Roboto Light"/>
        </w:rPr>
      </w:pPr>
      <w:r>
        <w:rPr>
          <w:rFonts w:ascii="Roboto Light" w:eastAsia="Roboto Light" w:hAnsi="Roboto Light" w:cs="Roboto Light"/>
        </w:rPr>
        <w:t xml:space="preserve">Intellectually curious, </w:t>
      </w:r>
      <w:proofErr w:type="gramStart"/>
      <w:r>
        <w:rPr>
          <w:rFonts w:ascii="Roboto Light" w:eastAsia="Roboto Light" w:hAnsi="Roboto Light" w:cs="Roboto Light"/>
        </w:rPr>
        <w:t>self-directed</w:t>
      </w:r>
      <w:proofErr w:type="gramEnd"/>
      <w:r>
        <w:rPr>
          <w:rFonts w:ascii="Roboto Light" w:eastAsia="Roboto Light" w:hAnsi="Roboto Light" w:cs="Roboto Light"/>
        </w:rPr>
        <w:t xml:space="preserve"> and motivated learner with a wide range of interests and skills, academic and otherwise</w:t>
      </w:r>
    </w:p>
    <w:p w14:paraId="205E101A" w14:textId="77777777" w:rsidR="004618C5" w:rsidRDefault="00000000">
      <w:pPr>
        <w:numPr>
          <w:ilvl w:val="0"/>
          <w:numId w:val="2"/>
        </w:numPr>
        <w:rPr>
          <w:rFonts w:ascii="Roboto Light" w:eastAsia="Roboto Light" w:hAnsi="Roboto Light" w:cs="Roboto Light"/>
        </w:rPr>
      </w:pPr>
      <w:r>
        <w:rPr>
          <w:rFonts w:ascii="Roboto Light" w:eastAsia="Roboto Light" w:hAnsi="Roboto Light" w:cs="Roboto Light"/>
        </w:rPr>
        <w:t xml:space="preserve">Committed to active, ongoing development of intercultural </w:t>
      </w:r>
      <w:proofErr w:type="gramStart"/>
      <w:r>
        <w:rPr>
          <w:rFonts w:ascii="Roboto Light" w:eastAsia="Roboto Light" w:hAnsi="Roboto Light" w:cs="Roboto Light"/>
        </w:rPr>
        <w:t>competence</w:t>
      </w:r>
      <w:proofErr w:type="gramEnd"/>
      <w:r>
        <w:rPr>
          <w:rFonts w:ascii="Roboto Light" w:eastAsia="Roboto Light" w:hAnsi="Roboto Light" w:cs="Roboto Light"/>
        </w:rPr>
        <w:t xml:space="preserve"> </w:t>
      </w:r>
      <w:r>
        <w:rPr>
          <w:rFonts w:ascii="Roboto Light" w:eastAsia="Roboto Light" w:hAnsi="Roboto Light" w:cs="Roboto Light"/>
        </w:rPr>
        <w:tab/>
      </w:r>
    </w:p>
    <w:p w14:paraId="539C6B2B" w14:textId="77777777" w:rsidR="004618C5" w:rsidRDefault="00000000">
      <w:pPr>
        <w:numPr>
          <w:ilvl w:val="0"/>
          <w:numId w:val="2"/>
        </w:numPr>
        <w:rPr>
          <w:rFonts w:ascii="Roboto Light" w:eastAsia="Roboto Light" w:hAnsi="Roboto Light" w:cs="Roboto Light"/>
        </w:rPr>
      </w:pPr>
      <w:r>
        <w:rPr>
          <w:rFonts w:ascii="Roboto Light" w:eastAsia="Roboto Light" w:hAnsi="Roboto Light" w:cs="Roboto Light"/>
        </w:rPr>
        <w:t xml:space="preserve">Philosophically aligned with the mission of the </w:t>
      </w:r>
      <w:hyperlink r:id="rId6">
        <w:r>
          <w:rPr>
            <w:rFonts w:ascii="Roboto Light" w:eastAsia="Roboto Light" w:hAnsi="Roboto Light" w:cs="Roboto Light"/>
            <w:color w:val="1155CC"/>
            <w:u w:val="single"/>
          </w:rPr>
          <w:t>Mastery School of Hawken</w:t>
        </w:r>
      </w:hyperlink>
    </w:p>
    <w:p w14:paraId="32C83387" w14:textId="77777777" w:rsidR="004618C5" w:rsidRDefault="00000000">
      <w:pPr>
        <w:numPr>
          <w:ilvl w:val="0"/>
          <w:numId w:val="2"/>
        </w:numPr>
        <w:rPr>
          <w:rFonts w:ascii="Roboto Light" w:eastAsia="Roboto Light" w:hAnsi="Roboto Light" w:cs="Roboto Light"/>
        </w:rPr>
      </w:pPr>
      <w:r>
        <w:rPr>
          <w:rFonts w:ascii="Roboto Light" w:eastAsia="Roboto Light" w:hAnsi="Roboto Light" w:cs="Roboto Light"/>
        </w:rPr>
        <w:t xml:space="preserve">Able to operate in ambiguity and roll up your sleeves and jump in to do what the team </w:t>
      </w:r>
      <w:proofErr w:type="gramStart"/>
      <w:r>
        <w:rPr>
          <w:rFonts w:ascii="Roboto Light" w:eastAsia="Roboto Light" w:hAnsi="Roboto Light" w:cs="Roboto Light"/>
        </w:rPr>
        <w:t>needs</w:t>
      </w:r>
      <w:proofErr w:type="gramEnd"/>
      <w:r>
        <w:rPr>
          <w:rFonts w:ascii="Roboto Light" w:eastAsia="Roboto Light" w:hAnsi="Roboto Light" w:cs="Roboto Light"/>
        </w:rPr>
        <w:t xml:space="preserve">  </w:t>
      </w:r>
    </w:p>
    <w:p w14:paraId="456D92E4" w14:textId="77777777" w:rsidR="004618C5" w:rsidRDefault="00000000">
      <w:pPr>
        <w:numPr>
          <w:ilvl w:val="0"/>
          <w:numId w:val="2"/>
        </w:numPr>
        <w:rPr>
          <w:rFonts w:ascii="Roboto Light" w:eastAsia="Roboto Light" w:hAnsi="Roboto Light" w:cs="Roboto Light"/>
        </w:rPr>
      </w:pPr>
      <w:r>
        <w:rPr>
          <w:rFonts w:ascii="Roboto Light" w:eastAsia="Roboto Light" w:hAnsi="Roboto Light" w:cs="Roboto Light"/>
        </w:rPr>
        <w:t xml:space="preserve">Significant depth of expertise and professional experience in </w:t>
      </w:r>
      <w:r>
        <w:rPr>
          <w:rFonts w:ascii="Roboto" w:eastAsia="Roboto" w:hAnsi="Roboto" w:cs="Roboto"/>
          <w:b/>
        </w:rPr>
        <w:t>Life Sciences</w:t>
      </w:r>
      <w:r>
        <w:rPr>
          <w:rFonts w:ascii="Roboto Light" w:eastAsia="Roboto Light" w:hAnsi="Roboto Light" w:cs="Roboto Light"/>
        </w:rPr>
        <w:t xml:space="preserve">, such as Neuroscience, Environmental Science, or Public Health </w:t>
      </w:r>
    </w:p>
    <w:p w14:paraId="17A90E4C" w14:textId="77777777" w:rsidR="004618C5" w:rsidRDefault="00000000">
      <w:pPr>
        <w:numPr>
          <w:ilvl w:val="0"/>
          <w:numId w:val="2"/>
        </w:numPr>
        <w:rPr>
          <w:rFonts w:ascii="Roboto Light" w:eastAsia="Roboto Light" w:hAnsi="Roboto Light" w:cs="Roboto Light"/>
        </w:rPr>
      </w:pPr>
      <w:r>
        <w:rPr>
          <w:rFonts w:ascii="Roboto Light" w:eastAsia="Roboto Light" w:hAnsi="Roboto Light" w:cs="Roboto Light"/>
        </w:rPr>
        <w:t xml:space="preserve">Experience in one of the following additional areas is a plus: </w:t>
      </w:r>
    </w:p>
    <w:p w14:paraId="4B962870" w14:textId="77777777" w:rsidR="004618C5" w:rsidRDefault="00000000">
      <w:pPr>
        <w:numPr>
          <w:ilvl w:val="1"/>
          <w:numId w:val="2"/>
        </w:numPr>
        <w:rPr>
          <w:rFonts w:ascii="Roboto Light" w:eastAsia="Roboto Light" w:hAnsi="Roboto Light" w:cs="Roboto Light"/>
        </w:rPr>
      </w:pPr>
      <w:r>
        <w:rPr>
          <w:rFonts w:ascii="Roboto Light" w:eastAsia="Roboto Light" w:hAnsi="Roboto Light" w:cs="Roboto Light"/>
        </w:rPr>
        <w:t xml:space="preserve">Chemistry </w:t>
      </w:r>
    </w:p>
    <w:p w14:paraId="5A9A3EAE" w14:textId="77777777" w:rsidR="004618C5" w:rsidRDefault="00000000">
      <w:pPr>
        <w:numPr>
          <w:ilvl w:val="1"/>
          <w:numId w:val="2"/>
        </w:numPr>
        <w:rPr>
          <w:rFonts w:ascii="Roboto Light" w:eastAsia="Roboto Light" w:hAnsi="Roboto Light" w:cs="Roboto Light"/>
        </w:rPr>
      </w:pPr>
      <w:r>
        <w:rPr>
          <w:rFonts w:ascii="Roboto Light" w:eastAsia="Roboto Light" w:hAnsi="Roboto Light" w:cs="Roboto Light"/>
        </w:rPr>
        <w:t>Computational Thinking and Coding</w:t>
      </w:r>
    </w:p>
    <w:p w14:paraId="6A638BED" w14:textId="77777777" w:rsidR="004618C5" w:rsidRDefault="00000000">
      <w:pPr>
        <w:numPr>
          <w:ilvl w:val="1"/>
          <w:numId w:val="2"/>
        </w:numPr>
        <w:rPr>
          <w:rFonts w:ascii="Roboto Light" w:eastAsia="Roboto Light" w:hAnsi="Roboto Light" w:cs="Roboto Light"/>
        </w:rPr>
      </w:pPr>
      <w:r>
        <w:rPr>
          <w:rFonts w:ascii="Roboto Light" w:eastAsia="Roboto Light" w:hAnsi="Roboto Light" w:cs="Roboto Light"/>
        </w:rPr>
        <w:t>Entrepreneurship</w:t>
      </w:r>
    </w:p>
    <w:p w14:paraId="07FBE076" w14:textId="77777777" w:rsidR="004618C5" w:rsidRDefault="00000000">
      <w:pPr>
        <w:numPr>
          <w:ilvl w:val="1"/>
          <w:numId w:val="2"/>
        </w:numPr>
        <w:rPr>
          <w:rFonts w:ascii="Roboto Light" w:eastAsia="Roboto Light" w:hAnsi="Roboto Light" w:cs="Roboto Light"/>
        </w:rPr>
      </w:pPr>
      <w:r>
        <w:rPr>
          <w:rFonts w:ascii="Roboto Light" w:eastAsia="Roboto Light" w:hAnsi="Roboto Light" w:cs="Roboto Light"/>
        </w:rPr>
        <w:t>Math and Data Analytics</w:t>
      </w:r>
    </w:p>
    <w:p w14:paraId="64DECEC7" w14:textId="77777777" w:rsidR="004618C5" w:rsidRDefault="00000000">
      <w:pPr>
        <w:numPr>
          <w:ilvl w:val="1"/>
          <w:numId w:val="2"/>
        </w:numPr>
        <w:rPr>
          <w:rFonts w:ascii="Roboto Light" w:eastAsia="Roboto Light" w:hAnsi="Roboto Light" w:cs="Roboto Light"/>
        </w:rPr>
      </w:pPr>
      <w:r>
        <w:rPr>
          <w:rFonts w:ascii="Roboto Light" w:eastAsia="Roboto Light" w:hAnsi="Roboto Light" w:cs="Roboto Light"/>
        </w:rPr>
        <w:t>Spanish</w:t>
      </w:r>
    </w:p>
    <w:p w14:paraId="52AFA62C" w14:textId="77777777" w:rsidR="004618C5" w:rsidRDefault="00000000">
      <w:pPr>
        <w:numPr>
          <w:ilvl w:val="1"/>
          <w:numId w:val="2"/>
        </w:numPr>
        <w:rPr>
          <w:rFonts w:ascii="Roboto Light" w:eastAsia="Roboto Light" w:hAnsi="Roboto Light" w:cs="Roboto Light"/>
        </w:rPr>
      </w:pPr>
      <w:r>
        <w:rPr>
          <w:rFonts w:ascii="Roboto Light" w:eastAsia="Roboto Light" w:hAnsi="Roboto Light" w:cs="Roboto Light"/>
        </w:rPr>
        <w:t>Visual and/or Performing Arts</w:t>
      </w:r>
    </w:p>
    <w:p w14:paraId="3786C5D2" w14:textId="77777777" w:rsidR="004618C5" w:rsidRDefault="004618C5">
      <w:pPr>
        <w:rPr>
          <w:rFonts w:ascii="Roboto" w:eastAsia="Roboto" w:hAnsi="Roboto" w:cs="Roboto"/>
          <w:b/>
          <w:highlight w:val="white"/>
        </w:rPr>
      </w:pPr>
    </w:p>
    <w:p w14:paraId="485FC8FA" w14:textId="77777777" w:rsidR="004618C5" w:rsidRDefault="00000000">
      <w:pPr>
        <w:rPr>
          <w:rFonts w:ascii="Roboto" w:eastAsia="Roboto" w:hAnsi="Roboto" w:cs="Roboto"/>
          <w:b/>
          <w:highlight w:val="white"/>
        </w:rPr>
      </w:pPr>
      <w:r>
        <w:rPr>
          <w:rFonts w:ascii="Roboto" w:eastAsia="Roboto" w:hAnsi="Roboto" w:cs="Roboto"/>
          <w:b/>
          <w:highlight w:val="white"/>
        </w:rPr>
        <w:t xml:space="preserve">About Us </w:t>
      </w:r>
    </w:p>
    <w:p w14:paraId="1DAE07CC" w14:textId="77777777" w:rsidR="004618C5" w:rsidRDefault="004618C5">
      <w:pPr>
        <w:rPr>
          <w:rFonts w:ascii="Roboto Light" w:eastAsia="Roboto Light" w:hAnsi="Roboto Light" w:cs="Roboto Light"/>
        </w:rPr>
      </w:pPr>
    </w:p>
    <w:p w14:paraId="386DE2F1" w14:textId="77777777" w:rsidR="004618C5" w:rsidRDefault="00000000">
      <w:pPr>
        <w:rPr>
          <w:rFonts w:ascii="Roboto Light" w:eastAsia="Roboto Light" w:hAnsi="Roboto Light" w:cs="Roboto Light"/>
        </w:rPr>
      </w:pPr>
      <w:r>
        <w:rPr>
          <w:rFonts w:ascii="Roboto Light" w:eastAsia="Roboto Light" w:hAnsi="Roboto Light" w:cs="Roboto Light"/>
        </w:rPr>
        <w:t xml:space="preserve">Hawken School is a preschool-12 co-ed independent day school with four campuses in Cleveland Ohio and founder of the </w:t>
      </w:r>
      <w:hyperlink r:id="rId7">
        <w:r>
          <w:rPr>
            <w:rFonts w:ascii="Roboto Light" w:eastAsia="Roboto Light" w:hAnsi="Roboto Light" w:cs="Roboto Light"/>
            <w:color w:val="1155CC"/>
            <w:u w:val="single"/>
          </w:rPr>
          <w:t>Mastery Transcript Consortium</w:t>
        </w:r>
      </w:hyperlink>
      <w:r>
        <w:rPr>
          <w:rFonts w:ascii="Roboto Light" w:eastAsia="Roboto Light" w:hAnsi="Roboto Light" w:cs="Roboto Light"/>
        </w:rPr>
        <w:t xml:space="preserve">, a national organization aimed at </w:t>
      </w:r>
      <w:r>
        <w:rPr>
          <w:rFonts w:ascii="Roboto Light" w:eastAsia="Roboto Light" w:hAnsi="Roboto Light" w:cs="Roboto Light"/>
        </w:rPr>
        <w:lastRenderedPageBreak/>
        <w:t xml:space="preserve">reinventing how students prepare for college, careers, and life. In August 2020, we launched the Mastery School of Hawken, a new project- and problem-based ungraded high school in the University Circle neighborhood of Cleveland. We will graduate our first class of seniors in June of 2023.  </w:t>
      </w:r>
    </w:p>
    <w:p w14:paraId="6AA81C7A" w14:textId="77777777" w:rsidR="004618C5" w:rsidRDefault="004618C5">
      <w:pPr>
        <w:rPr>
          <w:rFonts w:ascii="Roboto Light" w:eastAsia="Roboto Light" w:hAnsi="Roboto Light" w:cs="Roboto Light"/>
        </w:rPr>
      </w:pPr>
    </w:p>
    <w:p w14:paraId="4E5967DC" w14:textId="77777777" w:rsidR="004618C5" w:rsidRDefault="00000000">
      <w:pPr>
        <w:rPr>
          <w:rFonts w:ascii="Roboto Light" w:eastAsia="Roboto Light" w:hAnsi="Roboto Light" w:cs="Roboto Light"/>
        </w:rPr>
      </w:pPr>
      <w:r>
        <w:rPr>
          <w:rFonts w:ascii="Roboto Light" w:eastAsia="Roboto Light" w:hAnsi="Roboto Light" w:cs="Roboto Light"/>
        </w:rPr>
        <w:t xml:space="preserve">We’ve designed the </w:t>
      </w:r>
      <w:proofErr w:type="spellStart"/>
      <w:r>
        <w:rPr>
          <w:rFonts w:ascii="Roboto Light" w:eastAsia="Roboto Light" w:hAnsi="Roboto Light" w:cs="Roboto Light"/>
        </w:rPr>
        <w:t>The</w:t>
      </w:r>
      <w:proofErr w:type="spellEnd"/>
      <w:r>
        <w:rPr>
          <w:rFonts w:ascii="Roboto Light" w:eastAsia="Roboto Light" w:hAnsi="Roboto Light" w:cs="Roboto Light"/>
        </w:rPr>
        <w:t xml:space="preserve"> Mastery School of Hawken around three core principles:</w:t>
      </w:r>
    </w:p>
    <w:p w14:paraId="56F24035" w14:textId="77777777" w:rsidR="004618C5" w:rsidRDefault="004618C5">
      <w:pPr>
        <w:rPr>
          <w:rFonts w:ascii="Roboto Light" w:eastAsia="Roboto Light" w:hAnsi="Roboto Light" w:cs="Roboto Light"/>
        </w:rPr>
      </w:pPr>
    </w:p>
    <w:p w14:paraId="26961091" w14:textId="77777777" w:rsidR="004618C5" w:rsidRDefault="00000000">
      <w:pPr>
        <w:numPr>
          <w:ilvl w:val="0"/>
          <w:numId w:val="1"/>
        </w:numPr>
      </w:pPr>
      <w:r>
        <w:rPr>
          <w:rFonts w:ascii="Roboto Light" w:eastAsia="Roboto Light" w:hAnsi="Roboto Light" w:cs="Roboto Light"/>
        </w:rPr>
        <w:t xml:space="preserve">Learning experiences are organized around </w:t>
      </w:r>
      <w:r>
        <w:rPr>
          <w:rFonts w:ascii="Roboto" w:eastAsia="Roboto" w:hAnsi="Roboto" w:cs="Roboto"/>
          <w:b/>
        </w:rPr>
        <w:t>real-world problem-solving</w:t>
      </w:r>
      <w:r>
        <w:rPr>
          <w:rFonts w:ascii="Roboto Light" w:eastAsia="Roboto Light" w:hAnsi="Roboto Light" w:cs="Roboto Light"/>
        </w:rPr>
        <w:t xml:space="preserve">, where students learn while working on challenges with </w:t>
      </w:r>
      <w:r>
        <w:rPr>
          <w:rFonts w:ascii="Roboto" w:eastAsia="Roboto" w:hAnsi="Roboto" w:cs="Roboto"/>
          <w:b/>
        </w:rPr>
        <w:t>community partners</w:t>
      </w:r>
      <w:r>
        <w:rPr>
          <w:rFonts w:ascii="Roboto Light" w:eastAsia="Roboto Light" w:hAnsi="Roboto Light" w:cs="Roboto Light"/>
        </w:rPr>
        <w:t>.</w:t>
      </w:r>
    </w:p>
    <w:p w14:paraId="66063FF3" w14:textId="77777777" w:rsidR="004618C5" w:rsidRDefault="00000000">
      <w:pPr>
        <w:numPr>
          <w:ilvl w:val="0"/>
          <w:numId w:val="1"/>
        </w:numPr>
      </w:pPr>
      <w:r>
        <w:rPr>
          <w:rFonts w:ascii="Roboto Light" w:eastAsia="Roboto Light" w:hAnsi="Roboto Light" w:cs="Roboto Light"/>
        </w:rPr>
        <w:t xml:space="preserve">We use </w:t>
      </w:r>
      <w:r>
        <w:rPr>
          <w:rFonts w:ascii="Roboto" w:eastAsia="Roboto" w:hAnsi="Roboto" w:cs="Roboto"/>
          <w:b/>
        </w:rPr>
        <w:t>new methods of teaching</w:t>
      </w:r>
      <w:r>
        <w:rPr>
          <w:rFonts w:ascii="Roboto Light" w:eastAsia="Roboto Light" w:hAnsi="Roboto Light" w:cs="Roboto Light"/>
        </w:rPr>
        <w:t xml:space="preserve"> designed around </w:t>
      </w:r>
      <w:r>
        <w:rPr>
          <w:rFonts w:ascii="Roboto" w:eastAsia="Roboto" w:hAnsi="Roboto" w:cs="Roboto"/>
          <w:b/>
        </w:rPr>
        <w:t>individual growth</w:t>
      </w:r>
      <w:r>
        <w:rPr>
          <w:rFonts w:ascii="Roboto Light" w:eastAsia="Roboto Light" w:hAnsi="Roboto Light" w:cs="Roboto Light"/>
        </w:rPr>
        <w:t xml:space="preserve">, allowing for more project-based and personalized learning. </w:t>
      </w:r>
    </w:p>
    <w:p w14:paraId="18D02CBD" w14:textId="77777777" w:rsidR="004618C5" w:rsidRDefault="00000000">
      <w:pPr>
        <w:numPr>
          <w:ilvl w:val="0"/>
          <w:numId w:val="1"/>
        </w:numPr>
      </w:pPr>
      <w:r>
        <w:rPr>
          <w:rFonts w:ascii="Roboto Light" w:eastAsia="Roboto Light" w:hAnsi="Roboto Light" w:cs="Roboto Light"/>
        </w:rPr>
        <w:t xml:space="preserve">Our mastery assessment model emphasizes feedback for growth and credits </w:t>
      </w:r>
      <w:r>
        <w:rPr>
          <w:rFonts w:ascii="Roboto" w:eastAsia="Roboto" w:hAnsi="Roboto" w:cs="Roboto"/>
          <w:b/>
        </w:rPr>
        <w:t xml:space="preserve">enduring, deep, and transferable learning </w:t>
      </w:r>
      <w:r>
        <w:rPr>
          <w:rFonts w:ascii="Roboto Light" w:eastAsia="Roboto Light" w:hAnsi="Roboto Light" w:cs="Roboto Light"/>
        </w:rPr>
        <w:t xml:space="preserve">using </w:t>
      </w:r>
      <w:r>
        <w:rPr>
          <w:rFonts w:ascii="Roboto" w:eastAsia="Roboto" w:hAnsi="Roboto" w:cs="Roboto"/>
          <w:b/>
        </w:rPr>
        <w:t>mastery credits</w:t>
      </w:r>
      <w:r>
        <w:rPr>
          <w:rFonts w:ascii="Roboto Light" w:eastAsia="Roboto Light" w:hAnsi="Roboto Light" w:cs="Roboto Light"/>
        </w:rPr>
        <w:t xml:space="preserve">. </w:t>
      </w:r>
    </w:p>
    <w:p w14:paraId="055111E0" w14:textId="77777777" w:rsidR="004618C5" w:rsidRDefault="004618C5">
      <w:pPr>
        <w:rPr>
          <w:rFonts w:ascii="Roboto Light" w:eastAsia="Roboto Light" w:hAnsi="Roboto Light" w:cs="Roboto Light"/>
          <w:highlight w:val="white"/>
        </w:rPr>
      </w:pPr>
    </w:p>
    <w:p w14:paraId="12276F3B" w14:textId="77777777" w:rsidR="004618C5" w:rsidRDefault="00000000">
      <w:pPr>
        <w:rPr>
          <w:rFonts w:ascii="Roboto Light" w:eastAsia="Roboto Light" w:hAnsi="Roboto Light" w:cs="Roboto Light"/>
          <w:highlight w:val="white"/>
        </w:rPr>
      </w:pPr>
      <w:r>
        <w:rPr>
          <w:rFonts w:ascii="Roboto Light" w:eastAsia="Roboto Light" w:hAnsi="Roboto Light" w:cs="Roboto Light"/>
          <w:highlight w:val="white"/>
        </w:rPr>
        <w:t xml:space="preserve">Committed to strengthening our relationship to our city, we are building this school for greater socioeconomic access by offering a significant number of seats to full-need students from the city of Cleveland. Read more about us here: </w:t>
      </w:r>
      <w:hyperlink r:id="rId8">
        <w:r>
          <w:rPr>
            <w:rFonts w:ascii="Roboto Light" w:eastAsia="Roboto Light" w:hAnsi="Roboto Light" w:cs="Roboto Light"/>
            <w:color w:val="1155CC"/>
            <w:highlight w:val="white"/>
            <w:u w:val="single"/>
          </w:rPr>
          <w:t>http://masteryschool.hawken.edu</w:t>
        </w:r>
      </w:hyperlink>
      <w:r>
        <w:rPr>
          <w:rFonts w:ascii="Roboto Light" w:eastAsia="Roboto Light" w:hAnsi="Roboto Light" w:cs="Roboto Light"/>
          <w:highlight w:val="white"/>
        </w:rPr>
        <w:t xml:space="preserve">. </w:t>
      </w:r>
    </w:p>
    <w:p w14:paraId="0DE2EE66" w14:textId="77777777" w:rsidR="004618C5" w:rsidRDefault="004618C5">
      <w:pPr>
        <w:rPr>
          <w:rFonts w:ascii="Roboto Light" w:eastAsia="Roboto Light" w:hAnsi="Roboto Light" w:cs="Roboto Light"/>
        </w:rPr>
      </w:pPr>
    </w:p>
    <w:p w14:paraId="55E068DD" w14:textId="77777777" w:rsidR="004618C5" w:rsidRDefault="00000000">
      <w:pPr>
        <w:rPr>
          <w:rFonts w:ascii="Roboto Medium" w:eastAsia="Roboto Medium" w:hAnsi="Roboto Medium" w:cs="Roboto Medium"/>
        </w:rPr>
      </w:pPr>
      <w:r>
        <w:rPr>
          <w:rFonts w:ascii="Roboto Medium" w:eastAsia="Roboto Medium" w:hAnsi="Roboto Medium" w:cs="Roboto Medium"/>
        </w:rPr>
        <w:t xml:space="preserve">The Team </w:t>
      </w:r>
    </w:p>
    <w:p w14:paraId="1D23CDC3" w14:textId="77777777" w:rsidR="004618C5" w:rsidRDefault="004618C5">
      <w:pPr>
        <w:rPr>
          <w:rFonts w:ascii="Roboto Light" w:eastAsia="Roboto Light" w:hAnsi="Roboto Light" w:cs="Roboto Light"/>
        </w:rPr>
      </w:pPr>
    </w:p>
    <w:p w14:paraId="019985C3" w14:textId="77777777" w:rsidR="004618C5" w:rsidRDefault="00000000">
      <w:pPr>
        <w:rPr>
          <w:rFonts w:ascii="Roboto Light" w:eastAsia="Roboto Light" w:hAnsi="Roboto Light" w:cs="Roboto Light"/>
        </w:rPr>
      </w:pPr>
      <w:r>
        <w:rPr>
          <w:rFonts w:ascii="Roboto Light" w:eastAsia="Roboto Light" w:hAnsi="Roboto Light" w:cs="Roboto Light"/>
        </w:rPr>
        <w:t>You’ll join our dynamic team of educators as we enter Year 4 of the school. As you onboard and learn our methods and approaches, you’ll take increasing responsibility for program elements over your first year. You’ll also bring your unique set of strengths to all aspects of school life, in the classroom, in our Wayfinding program, and in co-curriculars. Together, we’ll create a high school that provides a new model for education. While experience working with young people is vital, classroom experience is not a necessity and career-changers are welcome!</w:t>
      </w:r>
    </w:p>
    <w:p w14:paraId="79AD4E19" w14:textId="77777777" w:rsidR="004618C5" w:rsidRDefault="004618C5">
      <w:pPr>
        <w:rPr>
          <w:rFonts w:ascii="Roboto Light" w:eastAsia="Roboto Light" w:hAnsi="Roboto Light" w:cs="Roboto Light"/>
        </w:rPr>
      </w:pPr>
    </w:p>
    <w:p w14:paraId="089A0122" w14:textId="77777777" w:rsidR="004618C5" w:rsidRDefault="00000000">
      <w:pPr>
        <w:rPr>
          <w:rFonts w:ascii="Roboto" w:eastAsia="Roboto" w:hAnsi="Roboto" w:cs="Roboto"/>
          <w:b/>
        </w:rPr>
      </w:pPr>
      <w:r>
        <w:rPr>
          <w:rFonts w:ascii="Roboto" w:eastAsia="Roboto" w:hAnsi="Roboto" w:cs="Roboto"/>
          <w:b/>
        </w:rPr>
        <w:t>The Journey</w:t>
      </w:r>
    </w:p>
    <w:p w14:paraId="172A3186" w14:textId="77777777" w:rsidR="004618C5" w:rsidRDefault="004618C5">
      <w:pPr>
        <w:rPr>
          <w:rFonts w:ascii="Roboto" w:eastAsia="Roboto" w:hAnsi="Roboto" w:cs="Roboto"/>
          <w:b/>
        </w:rPr>
      </w:pPr>
    </w:p>
    <w:p w14:paraId="48BA8FAF" w14:textId="77777777" w:rsidR="004618C5" w:rsidRDefault="00000000">
      <w:pPr>
        <w:rPr>
          <w:rFonts w:ascii="Roboto" w:eastAsia="Roboto" w:hAnsi="Roboto" w:cs="Roboto"/>
          <w:b/>
        </w:rPr>
      </w:pPr>
      <w:r>
        <w:rPr>
          <w:rFonts w:ascii="Roboto" w:eastAsia="Roboto" w:hAnsi="Roboto" w:cs="Roboto"/>
          <w:b/>
        </w:rPr>
        <w:t xml:space="preserve">Within one month, you’ll: </w:t>
      </w:r>
      <w:r>
        <w:rPr>
          <w:rFonts w:ascii="Roboto" w:eastAsia="Roboto" w:hAnsi="Roboto" w:cs="Roboto"/>
          <w:b/>
        </w:rPr>
        <w:tab/>
      </w:r>
    </w:p>
    <w:p w14:paraId="38271AA5" w14:textId="77777777" w:rsidR="004618C5" w:rsidRDefault="00000000">
      <w:pPr>
        <w:rPr>
          <w:rFonts w:ascii="Roboto Light" w:eastAsia="Roboto Light" w:hAnsi="Roboto Light" w:cs="Roboto Light"/>
        </w:rPr>
      </w:pPr>
      <w:r>
        <w:rPr>
          <w:rFonts w:ascii="Roboto Light" w:eastAsia="Roboto Light" w:hAnsi="Roboto Light" w:cs="Roboto Light"/>
        </w:rPr>
        <w:tab/>
        <w:t xml:space="preserve">Learn how our model of teaching &amp; learning works by participating in on demand training through the </w:t>
      </w:r>
      <w:proofErr w:type="spellStart"/>
      <w:r>
        <w:rPr>
          <w:rFonts w:ascii="Roboto Light" w:eastAsia="Roboto Light" w:hAnsi="Roboto Light" w:cs="Roboto Light"/>
        </w:rPr>
        <w:t>Korda</w:t>
      </w:r>
      <w:proofErr w:type="spellEnd"/>
      <w:r>
        <w:rPr>
          <w:rFonts w:ascii="Roboto Light" w:eastAsia="Roboto Light" w:hAnsi="Roboto Light" w:cs="Roboto Light"/>
        </w:rPr>
        <w:t xml:space="preserve"> Institute for Teaching (</w:t>
      </w:r>
      <w:hyperlink r:id="rId9">
        <w:r>
          <w:rPr>
            <w:rFonts w:ascii="Roboto Light" w:eastAsia="Roboto Light" w:hAnsi="Roboto Light" w:cs="Roboto Light"/>
            <w:color w:val="1155CC"/>
            <w:u w:val="single"/>
          </w:rPr>
          <w:t>http://kordainstitute.org</w:t>
        </w:r>
      </w:hyperlink>
      <w:r>
        <w:rPr>
          <w:rFonts w:ascii="Roboto Light" w:eastAsia="Roboto Light" w:hAnsi="Roboto Light" w:cs="Roboto Light"/>
        </w:rPr>
        <w:t>)</w:t>
      </w:r>
    </w:p>
    <w:p w14:paraId="4F35FF43" w14:textId="77777777" w:rsidR="004618C5" w:rsidRDefault="00000000">
      <w:pPr>
        <w:ind w:firstLine="720"/>
        <w:rPr>
          <w:rFonts w:ascii="Roboto Light" w:eastAsia="Roboto Light" w:hAnsi="Roboto Light" w:cs="Roboto Light"/>
        </w:rPr>
      </w:pPr>
      <w:r>
        <w:rPr>
          <w:rFonts w:ascii="Roboto Light" w:eastAsia="Roboto Light" w:hAnsi="Roboto Light" w:cs="Roboto Light"/>
        </w:rPr>
        <w:t>Participate in an all-school onboarding experience designed to connect you to colleagues across Hawken and our city</w:t>
      </w:r>
    </w:p>
    <w:p w14:paraId="658E8694" w14:textId="77777777" w:rsidR="004618C5" w:rsidRDefault="00000000">
      <w:pPr>
        <w:ind w:firstLine="720"/>
        <w:rPr>
          <w:rFonts w:ascii="Roboto Light" w:eastAsia="Roboto Light" w:hAnsi="Roboto Light" w:cs="Roboto Light"/>
        </w:rPr>
      </w:pPr>
      <w:r>
        <w:rPr>
          <w:rFonts w:ascii="Roboto Light" w:eastAsia="Roboto Light" w:hAnsi="Roboto Light" w:cs="Roboto Light"/>
        </w:rPr>
        <w:t xml:space="preserve">Engage in a Mastery-School specific onboarding </w:t>
      </w:r>
      <w:proofErr w:type="gramStart"/>
      <w:r>
        <w:rPr>
          <w:rFonts w:ascii="Roboto Light" w:eastAsia="Roboto Light" w:hAnsi="Roboto Light" w:cs="Roboto Light"/>
        </w:rPr>
        <w:t>experience</w:t>
      </w:r>
      <w:proofErr w:type="gramEnd"/>
    </w:p>
    <w:p w14:paraId="27CDC26B" w14:textId="77777777" w:rsidR="004618C5" w:rsidRDefault="00000000">
      <w:pPr>
        <w:ind w:firstLine="720"/>
        <w:rPr>
          <w:rFonts w:ascii="Roboto Light" w:eastAsia="Roboto Light" w:hAnsi="Roboto Light" w:cs="Roboto Light"/>
        </w:rPr>
      </w:pPr>
      <w:r>
        <w:rPr>
          <w:rFonts w:ascii="Roboto Light" w:eastAsia="Roboto Light" w:hAnsi="Roboto Light" w:cs="Roboto Light"/>
        </w:rPr>
        <w:t xml:space="preserve">Gain hands-on training to support your work in counseling and advising </w:t>
      </w:r>
      <w:proofErr w:type="gramStart"/>
      <w:r>
        <w:rPr>
          <w:rFonts w:ascii="Roboto Light" w:eastAsia="Roboto Light" w:hAnsi="Roboto Light" w:cs="Roboto Light"/>
        </w:rPr>
        <w:t>students</w:t>
      </w:r>
      <w:proofErr w:type="gramEnd"/>
    </w:p>
    <w:p w14:paraId="1BA856DE" w14:textId="77777777" w:rsidR="004618C5" w:rsidRDefault="00000000">
      <w:pPr>
        <w:rPr>
          <w:rFonts w:ascii="Roboto" w:eastAsia="Roboto" w:hAnsi="Roboto" w:cs="Roboto"/>
          <w:b/>
        </w:rPr>
      </w:pPr>
      <w:r>
        <w:rPr>
          <w:rFonts w:ascii="Roboto Light" w:eastAsia="Roboto Light" w:hAnsi="Roboto Light" w:cs="Roboto Light"/>
        </w:rPr>
        <w:tab/>
      </w:r>
    </w:p>
    <w:p w14:paraId="24194DE1" w14:textId="77777777" w:rsidR="004618C5" w:rsidRDefault="00000000">
      <w:pPr>
        <w:rPr>
          <w:rFonts w:ascii="Roboto Light" w:eastAsia="Roboto Light" w:hAnsi="Roboto Light" w:cs="Roboto Light"/>
        </w:rPr>
      </w:pPr>
      <w:r>
        <w:rPr>
          <w:rFonts w:ascii="Roboto" w:eastAsia="Roboto" w:hAnsi="Roboto" w:cs="Roboto"/>
          <w:b/>
        </w:rPr>
        <w:t xml:space="preserve">Within three months, you’ll: </w:t>
      </w:r>
    </w:p>
    <w:p w14:paraId="79CD724C" w14:textId="77777777" w:rsidR="004618C5" w:rsidRDefault="00000000">
      <w:pPr>
        <w:ind w:firstLine="720"/>
        <w:rPr>
          <w:rFonts w:ascii="Roboto Light" w:eastAsia="Roboto Light" w:hAnsi="Roboto Light" w:cs="Roboto Light"/>
        </w:rPr>
      </w:pPr>
      <w:r>
        <w:rPr>
          <w:rFonts w:ascii="Roboto Light" w:eastAsia="Roboto Light" w:hAnsi="Roboto Light" w:cs="Roboto Light"/>
        </w:rPr>
        <w:t xml:space="preserve">Design and teach learning experiences in our macros and/or </w:t>
      </w:r>
      <w:proofErr w:type="gramStart"/>
      <w:r>
        <w:rPr>
          <w:rFonts w:ascii="Roboto Light" w:eastAsia="Roboto Light" w:hAnsi="Roboto Light" w:cs="Roboto Light"/>
        </w:rPr>
        <w:t>micros</w:t>
      </w:r>
      <w:proofErr w:type="gramEnd"/>
      <w:r>
        <w:rPr>
          <w:rFonts w:ascii="Roboto Light" w:eastAsia="Roboto Light" w:hAnsi="Roboto Light" w:cs="Roboto Light"/>
        </w:rPr>
        <w:t xml:space="preserve"> </w:t>
      </w:r>
    </w:p>
    <w:p w14:paraId="59A6CB56" w14:textId="77777777" w:rsidR="004618C5" w:rsidRDefault="00000000">
      <w:pPr>
        <w:ind w:firstLine="720"/>
        <w:rPr>
          <w:rFonts w:ascii="Roboto Light" w:eastAsia="Roboto Light" w:hAnsi="Roboto Light" w:cs="Roboto Light"/>
        </w:rPr>
      </w:pPr>
      <w:r>
        <w:rPr>
          <w:rFonts w:ascii="Roboto Light" w:eastAsia="Roboto Light" w:hAnsi="Roboto Light" w:cs="Roboto Light"/>
        </w:rPr>
        <w:t xml:space="preserve">Build initial connections with key community </w:t>
      </w:r>
      <w:proofErr w:type="gramStart"/>
      <w:r>
        <w:rPr>
          <w:rFonts w:ascii="Roboto Light" w:eastAsia="Roboto Light" w:hAnsi="Roboto Light" w:cs="Roboto Light"/>
        </w:rPr>
        <w:t>partners</w:t>
      </w:r>
      <w:proofErr w:type="gramEnd"/>
    </w:p>
    <w:p w14:paraId="6ED39AA6" w14:textId="77777777" w:rsidR="004618C5" w:rsidRDefault="00000000">
      <w:pPr>
        <w:rPr>
          <w:rFonts w:ascii="Roboto Light" w:eastAsia="Roboto Light" w:hAnsi="Roboto Light" w:cs="Roboto Light"/>
        </w:rPr>
      </w:pPr>
      <w:r>
        <w:rPr>
          <w:rFonts w:ascii="Roboto Light" w:eastAsia="Roboto Light" w:hAnsi="Roboto Light" w:cs="Roboto Light"/>
        </w:rPr>
        <w:tab/>
        <w:t xml:space="preserve">Take leadership of one or more co-curricular offerings for students  </w:t>
      </w:r>
    </w:p>
    <w:p w14:paraId="46E0CE89" w14:textId="77777777" w:rsidR="004618C5" w:rsidRDefault="00000000">
      <w:pPr>
        <w:rPr>
          <w:rFonts w:ascii="Roboto Light" w:eastAsia="Roboto Light" w:hAnsi="Roboto Light" w:cs="Roboto Light"/>
        </w:rPr>
      </w:pPr>
      <w:r>
        <w:rPr>
          <w:rFonts w:ascii="Roboto Light" w:eastAsia="Roboto Light" w:hAnsi="Roboto Light" w:cs="Roboto Light"/>
        </w:rPr>
        <w:lastRenderedPageBreak/>
        <w:tab/>
        <w:t xml:space="preserve">Collaborate closely with colleagues on all aspects of year 4 program implementation, jumping in to help as </w:t>
      </w:r>
      <w:proofErr w:type="gramStart"/>
      <w:r>
        <w:rPr>
          <w:rFonts w:ascii="Roboto Light" w:eastAsia="Roboto Light" w:hAnsi="Roboto Light" w:cs="Roboto Light"/>
        </w:rPr>
        <w:t>needed</w:t>
      </w:r>
      <w:proofErr w:type="gramEnd"/>
      <w:r>
        <w:rPr>
          <w:rFonts w:ascii="Roboto Light" w:eastAsia="Roboto Light" w:hAnsi="Roboto Light" w:cs="Roboto Light"/>
        </w:rPr>
        <w:t xml:space="preserve"> </w:t>
      </w:r>
    </w:p>
    <w:p w14:paraId="39603DE7" w14:textId="77777777" w:rsidR="004618C5" w:rsidRDefault="00000000">
      <w:pPr>
        <w:rPr>
          <w:rFonts w:ascii="Roboto Light" w:eastAsia="Roboto Light" w:hAnsi="Roboto Light" w:cs="Roboto Light"/>
        </w:rPr>
      </w:pPr>
      <w:r>
        <w:rPr>
          <w:rFonts w:ascii="Roboto Light" w:eastAsia="Roboto Light" w:hAnsi="Roboto Light" w:cs="Roboto Light"/>
        </w:rPr>
        <w:tab/>
        <w:t xml:space="preserve">Engage in biweekly new faculty support sessions designed to be responsive to what you’ll likely experience in your first few </w:t>
      </w:r>
      <w:proofErr w:type="gramStart"/>
      <w:r>
        <w:rPr>
          <w:rFonts w:ascii="Roboto Light" w:eastAsia="Roboto Light" w:hAnsi="Roboto Light" w:cs="Roboto Light"/>
        </w:rPr>
        <w:t>months</w:t>
      </w:r>
      <w:proofErr w:type="gramEnd"/>
      <w:r>
        <w:rPr>
          <w:rFonts w:ascii="Roboto Light" w:eastAsia="Roboto Light" w:hAnsi="Roboto Light" w:cs="Roboto Light"/>
        </w:rPr>
        <w:t xml:space="preserve"> </w:t>
      </w:r>
    </w:p>
    <w:p w14:paraId="3C33A27B" w14:textId="77777777" w:rsidR="004618C5" w:rsidRDefault="00000000">
      <w:pPr>
        <w:rPr>
          <w:rFonts w:ascii="Roboto Light" w:eastAsia="Roboto Light" w:hAnsi="Roboto Light" w:cs="Roboto Light"/>
        </w:rPr>
      </w:pPr>
      <w:r>
        <w:rPr>
          <w:rFonts w:ascii="Roboto Light" w:eastAsia="Roboto Light" w:hAnsi="Roboto Light" w:cs="Roboto Light"/>
        </w:rPr>
        <w:t xml:space="preserve"> </w:t>
      </w:r>
    </w:p>
    <w:p w14:paraId="23ED212D" w14:textId="77777777" w:rsidR="004618C5" w:rsidRDefault="00000000">
      <w:pPr>
        <w:rPr>
          <w:rFonts w:ascii="Roboto" w:eastAsia="Roboto" w:hAnsi="Roboto" w:cs="Roboto"/>
          <w:b/>
        </w:rPr>
      </w:pPr>
      <w:r>
        <w:rPr>
          <w:rFonts w:ascii="Roboto" w:eastAsia="Roboto" w:hAnsi="Roboto" w:cs="Roboto"/>
          <w:b/>
        </w:rPr>
        <w:t xml:space="preserve">Within the first six months, you’ll: </w:t>
      </w:r>
    </w:p>
    <w:p w14:paraId="5B1E82AE" w14:textId="77777777" w:rsidR="004618C5" w:rsidRDefault="00000000">
      <w:pPr>
        <w:rPr>
          <w:rFonts w:ascii="Roboto Light" w:eastAsia="Roboto Light" w:hAnsi="Roboto Light" w:cs="Roboto Light"/>
        </w:rPr>
      </w:pPr>
      <w:r>
        <w:rPr>
          <w:rFonts w:ascii="Roboto Light" w:eastAsia="Roboto Light" w:hAnsi="Roboto Light" w:cs="Roboto Light"/>
        </w:rPr>
        <w:tab/>
        <w:t xml:space="preserve">Plan and implement your first pilot as a lead using the </w:t>
      </w:r>
      <w:proofErr w:type="spellStart"/>
      <w:r>
        <w:rPr>
          <w:rFonts w:ascii="Roboto Light" w:eastAsia="Roboto Light" w:hAnsi="Roboto Light" w:cs="Roboto Light"/>
        </w:rPr>
        <w:t>Korda</w:t>
      </w:r>
      <w:proofErr w:type="spellEnd"/>
      <w:r>
        <w:rPr>
          <w:rFonts w:ascii="Roboto Light" w:eastAsia="Roboto Light" w:hAnsi="Roboto Light" w:cs="Roboto Light"/>
        </w:rPr>
        <w:t xml:space="preserve"> Institute’s teaching </w:t>
      </w:r>
      <w:proofErr w:type="gramStart"/>
      <w:r>
        <w:rPr>
          <w:rFonts w:ascii="Roboto Light" w:eastAsia="Roboto Light" w:hAnsi="Roboto Light" w:cs="Roboto Light"/>
        </w:rPr>
        <w:t>methods</w:t>
      </w:r>
      <w:proofErr w:type="gramEnd"/>
      <w:r>
        <w:rPr>
          <w:rFonts w:ascii="Roboto Light" w:eastAsia="Roboto Light" w:hAnsi="Roboto Light" w:cs="Roboto Light"/>
        </w:rPr>
        <w:t xml:space="preserve"> </w:t>
      </w:r>
    </w:p>
    <w:p w14:paraId="3C88240E" w14:textId="77777777" w:rsidR="004618C5" w:rsidRDefault="00000000">
      <w:pPr>
        <w:rPr>
          <w:rFonts w:ascii="Roboto Light" w:eastAsia="Roboto Light" w:hAnsi="Roboto Light" w:cs="Roboto Light"/>
        </w:rPr>
      </w:pPr>
      <w:r>
        <w:rPr>
          <w:rFonts w:ascii="Roboto Light" w:eastAsia="Roboto Light" w:hAnsi="Roboto Light" w:cs="Roboto Light"/>
        </w:rPr>
        <w:tab/>
        <w:t xml:space="preserve">Engage and reflect with colleagues on an ongoing basis about your learning, growth, and </w:t>
      </w:r>
      <w:proofErr w:type="gramStart"/>
      <w:r>
        <w:rPr>
          <w:rFonts w:ascii="Roboto Light" w:eastAsia="Roboto Light" w:hAnsi="Roboto Light" w:cs="Roboto Light"/>
        </w:rPr>
        <w:t>development</w:t>
      </w:r>
      <w:proofErr w:type="gramEnd"/>
      <w:r>
        <w:rPr>
          <w:rFonts w:ascii="Roboto Light" w:eastAsia="Roboto Light" w:hAnsi="Roboto Light" w:cs="Roboto Light"/>
        </w:rPr>
        <w:t xml:space="preserve">  </w:t>
      </w:r>
    </w:p>
    <w:p w14:paraId="4DDBF491" w14:textId="77777777" w:rsidR="004618C5" w:rsidRDefault="00000000">
      <w:pPr>
        <w:rPr>
          <w:rFonts w:ascii="Roboto Light" w:eastAsia="Roboto Light" w:hAnsi="Roboto Light" w:cs="Roboto Light"/>
        </w:rPr>
      </w:pPr>
      <w:r>
        <w:rPr>
          <w:rFonts w:ascii="Roboto Light" w:eastAsia="Roboto Light" w:hAnsi="Roboto Light" w:cs="Roboto Light"/>
        </w:rPr>
        <w:tab/>
        <w:t xml:space="preserve">Refine your instructional practice with ongoing coaching from the </w:t>
      </w:r>
      <w:proofErr w:type="spellStart"/>
      <w:r>
        <w:rPr>
          <w:rFonts w:ascii="Roboto Light" w:eastAsia="Roboto Light" w:hAnsi="Roboto Light" w:cs="Roboto Light"/>
        </w:rPr>
        <w:t>Korda</w:t>
      </w:r>
      <w:proofErr w:type="spellEnd"/>
      <w:r>
        <w:rPr>
          <w:rFonts w:ascii="Roboto Light" w:eastAsia="Roboto Light" w:hAnsi="Roboto Light" w:cs="Roboto Light"/>
        </w:rPr>
        <w:t xml:space="preserve"> Institute for Teaching, the Director of the Mastery School and collaboration with </w:t>
      </w:r>
      <w:proofErr w:type="gramStart"/>
      <w:r>
        <w:rPr>
          <w:rFonts w:ascii="Roboto Light" w:eastAsia="Roboto Light" w:hAnsi="Roboto Light" w:cs="Roboto Light"/>
        </w:rPr>
        <w:t>peers</w:t>
      </w:r>
      <w:proofErr w:type="gramEnd"/>
      <w:r>
        <w:rPr>
          <w:rFonts w:ascii="Roboto Light" w:eastAsia="Roboto Light" w:hAnsi="Roboto Light" w:cs="Roboto Light"/>
        </w:rPr>
        <w:t xml:space="preserve"> </w:t>
      </w:r>
    </w:p>
    <w:p w14:paraId="0A424375" w14:textId="77777777" w:rsidR="004618C5" w:rsidRDefault="00000000">
      <w:pPr>
        <w:ind w:firstLine="720"/>
        <w:rPr>
          <w:rFonts w:ascii="Roboto Light" w:eastAsia="Roboto Light" w:hAnsi="Roboto Light" w:cs="Roboto Light"/>
        </w:rPr>
      </w:pPr>
      <w:r>
        <w:rPr>
          <w:rFonts w:ascii="Roboto Light" w:eastAsia="Roboto Light" w:hAnsi="Roboto Light" w:cs="Roboto Light"/>
        </w:rPr>
        <w:t xml:space="preserve">Begin to design and plan to take on a lead designer role in year 5 macros and/or micros as the school continues to </w:t>
      </w:r>
      <w:proofErr w:type="gramStart"/>
      <w:r>
        <w:rPr>
          <w:rFonts w:ascii="Roboto Light" w:eastAsia="Roboto Light" w:hAnsi="Roboto Light" w:cs="Roboto Light"/>
        </w:rPr>
        <w:t>scale</w:t>
      </w:r>
      <w:proofErr w:type="gramEnd"/>
      <w:r>
        <w:rPr>
          <w:rFonts w:ascii="Roboto Light" w:eastAsia="Roboto Light" w:hAnsi="Roboto Light" w:cs="Roboto Light"/>
        </w:rPr>
        <w:t xml:space="preserve"> </w:t>
      </w:r>
    </w:p>
    <w:p w14:paraId="2B229EBF" w14:textId="77777777" w:rsidR="004618C5" w:rsidRDefault="004618C5">
      <w:pPr>
        <w:rPr>
          <w:rFonts w:ascii="Roboto" w:eastAsia="Roboto" w:hAnsi="Roboto" w:cs="Roboto"/>
          <w:b/>
        </w:rPr>
      </w:pPr>
    </w:p>
    <w:p w14:paraId="6A30C48D" w14:textId="77777777" w:rsidR="004618C5" w:rsidRDefault="00000000">
      <w:pPr>
        <w:rPr>
          <w:rFonts w:ascii="Roboto Light" w:eastAsia="Roboto Light" w:hAnsi="Roboto Light" w:cs="Roboto Light"/>
        </w:rPr>
      </w:pPr>
      <w:r>
        <w:rPr>
          <w:rFonts w:ascii="Roboto Light" w:eastAsia="Roboto Light" w:hAnsi="Roboto Light" w:cs="Roboto Light"/>
        </w:rPr>
        <w:t>This position will require training in summer 2023 with a full time start in August 2023.</w:t>
      </w:r>
    </w:p>
    <w:p w14:paraId="6BF133C8" w14:textId="77777777" w:rsidR="004618C5" w:rsidRDefault="00000000">
      <w:pPr>
        <w:rPr>
          <w:rFonts w:ascii="Roboto Light" w:eastAsia="Roboto Light" w:hAnsi="Roboto Light" w:cs="Roboto Light"/>
        </w:rPr>
      </w:pPr>
      <w:r>
        <w:rPr>
          <w:rFonts w:ascii="Roboto Light" w:eastAsia="Roboto Light" w:hAnsi="Roboto Light" w:cs="Roboto Light"/>
        </w:rPr>
        <w:t xml:space="preserve">  </w:t>
      </w:r>
    </w:p>
    <w:p w14:paraId="1F5C6257" w14:textId="77777777" w:rsidR="004618C5" w:rsidRDefault="00000000">
      <w:pPr>
        <w:rPr>
          <w:rFonts w:ascii="Roboto Light" w:eastAsia="Roboto Light" w:hAnsi="Roboto Light" w:cs="Roboto Light"/>
          <w:highlight w:val="white"/>
        </w:rPr>
      </w:pPr>
      <w:r>
        <w:rPr>
          <w:rFonts w:ascii="Roboto Light" w:eastAsia="Roboto Light" w:hAnsi="Roboto Light" w:cs="Roboto Light"/>
          <w:highlight w:val="white"/>
        </w:rPr>
        <w:t xml:space="preserve">INTERESTED? </w:t>
      </w:r>
    </w:p>
    <w:p w14:paraId="36355FA0" w14:textId="77777777" w:rsidR="004618C5" w:rsidRDefault="00000000">
      <w:pPr>
        <w:rPr>
          <w:rFonts w:ascii="Roboto Light" w:eastAsia="Roboto Light" w:hAnsi="Roboto Light" w:cs="Roboto Light"/>
          <w:highlight w:val="white"/>
        </w:rPr>
      </w:pPr>
      <w:r>
        <w:rPr>
          <w:rFonts w:ascii="Roboto Light" w:eastAsia="Roboto Light" w:hAnsi="Roboto Light" w:cs="Roboto Light"/>
          <w:highlight w:val="white"/>
        </w:rPr>
        <w:t xml:space="preserve">Please send a resume, references, and a cover letter to: </w:t>
      </w:r>
      <w:proofErr w:type="gramStart"/>
      <w:r>
        <w:rPr>
          <w:rFonts w:ascii="Roboto Light" w:eastAsia="Roboto Light" w:hAnsi="Roboto Light" w:cs="Roboto Light"/>
          <w:highlight w:val="white"/>
        </w:rPr>
        <w:t>mshemployment@hawken.edu .</w:t>
      </w:r>
      <w:proofErr w:type="gramEnd"/>
    </w:p>
    <w:p w14:paraId="38A2438F" w14:textId="77777777" w:rsidR="004618C5" w:rsidRDefault="00000000">
      <w:pPr>
        <w:rPr>
          <w:rFonts w:ascii="Roboto Light" w:eastAsia="Roboto Light" w:hAnsi="Roboto Light" w:cs="Roboto Light"/>
          <w:highlight w:val="white"/>
        </w:rPr>
      </w:pPr>
      <w:r>
        <w:rPr>
          <w:rFonts w:ascii="Roboto Light" w:eastAsia="Roboto Light" w:hAnsi="Roboto Light" w:cs="Roboto Light"/>
          <w:highlight w:val="white"/>
        </w:rPr>
        <w:t xml:space="preserve">  </w:t>
      </w:r>
    </w:p>
    <w:p w14:paraId="440694E6" w14:textId="77777777" w:rsidR="004618C5" w:rsidRDefault="00000000">
      <w:pPr>
        <w:rPr>
          <w:rFonts w:ascii="Roboto Light" w:eastAsia="Roboto Light" w:hAnsi="Roboto Light" w:cs="Roboto Light"/>
          <w:highlight w:val="white"/>
        </w:rPr>
      </w:pPr>
      <w:r>
        <w:rPr>
          <w:rFonts w:ascii="Roboto Light" w:eastAsia="Roboto Light" w:hAnsi="Roboto Light" w:cs="Roboto Light"/>
          <w:highlight w:val="white"/>
        </w:rPr>
        <w:t>Hawken School is an equal opportunity employer dedicated to promoting all forms of diversity in the workplace and in our student body. We strongly urge all qualified individuals to apply.</w:t>
      </w:r>
    </w:p>
    <w:sectPr w:rsidR="004618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738F"/>
    <w:multiLevelType w:val="multilevel"/>
    <w:tmpl w:val="FA66D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BE5AA4"/>
    <w:multiLevelType w:val="multilevel"/>
    <w:tmpl w:val="F9640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9955360">
    <w:abstractNumId w:val="1"/>
  </w:num>
  <w:num w:numId="2" w16cid:durableId="198358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8C5"/>
    <w:rsid w:val="0044300A"/>
    <w:rsid w:val="0046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2AE8"/>
  <w15:docId w15:val="{11CA8D45-257A-4F72-B0FB-300055F3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asteryschool.hawken.edu" TargetMode="External"/><Relationship Id="rId3" Type="http://schemas.openxmlformats.org/officeDocument/2006/relationships/settings" Target="settings.xml"/><Relationship Id="rId7" Type="http://schemas.openxmlformats.org/officeDocument/2006/relationships/hyperlink" Target="https://maste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teryschool.hawken.ed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rda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Lee</dc:creator>
  <cp:lastModifiedBy>Amy Lee</cp:lastModifiedBy>
  <cp:revision>2</cp:revision>
  <dcterms:created xsi:type="dcterms:W3CDTF">2023-03-01T14:05:00Z</dcterms:created>
  <dcterms:modified xsi:type="dcterms:W3CDTF">2023-03-01T14:05:00Z</dcterms:modified>
</cp:coreProperties>
</file>