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B6EB" w14:textId="77777777" w:rsidR="00355568" w:rsidRDefault="00BE0D2D" w:rsidP="00E567D4">
      <w:pPr>
        <w:pStyle w:val="NoSpacing"/>
        <w:jc w:val="center"/>
      </w:pPr>
      <w:r>
        <w:rPr>
          <w:rFonts w:ascii="Arial" w:hAnsi="Arial" w:cs="Arial"/>
          <w:noProof/>
        </w:rPr>
        <w:drawing>
          <wp:inline distT="0" distB="0" distL="0" distR="0" wp14:anchorId="6D659BE4" wp14:editId="6E1A7E26">
            <wp:extent cx="321222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w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2222" cy="822960"/>
                    </a:xfrm>
                    <a:prstGeom prst="rect">
                      <a:avLst/>
                    </a:prstGeom>
                  </pic:spPr>
                </pic:pic>
              </a:graphicData>
            </a:graphic>
          </wp:inline>
        </w:drawing>
      </w:r>
    </w:p>
    <w:p w14:paraId="257D3E59" w14:textId="77777777" w:rsidR="00E567D4" w:rsidRDefault="00E567D4" w:rsidP="00E567D4">
      <w:pPr>
        <w:pStyle w:val="NoSpacing"/>
      </w:pPr>
    </w:p>
    <w:p w14:paraId="50CDA22A" w14:textId="77777777" w:rsidR="00E567D4" w:rsidRDefault="00E567D4" w:rsidP="00E567D4">
      <w:pPr>
        <w:pStyle w:val="NoSpacing"/>
      </w:pPr>
    </w:p>
    <w:p w14:paraId="7BD30A2F" w14:textId="77777777" w:rsidR="00907FA6" w:rsidRPr="00907FA6" w:rsidRDefault="00BE0D2D" w:rsidP="00907FA6">
      <w:pPr>
        <w:pStyle w:val="NoSpacing"/>
        <w:rPr>
          <w:rFonts w:ascii="Arial" w:hAnsi="Arial" w:cs="Arial"/>
        </w:rPr>
      </w:pPr>
      <w:r w:rsidRPr="00215456">
        <w:rPr>
          <w:rFonts w:ascii="Arial" w:hAnsi="Arial" w:cs="Arial"/>
          <w:b/>
          <w:bCs/>
        </w:rPr>
        <w:t>Job Title:</w:t>
      </w:r>
      <w:r w:rsidRPr="00215456">
        <w:rPr>
          <w:rFonts w:ascii="Arial" w:hAnsi="Arial" w:cs="Arial"/>
        </w:rPr>
        <w:t xml:space="preserve"> </w:t>
      </w:r>
      <w:r w:rsidRPr="00215456">
        <w:rPr>
          <w:rFonts w:ascii="Arial" w:hAnsi="Arial" w:cs="Arial"/>
        </w:rPr>
        <w:tab/>
      </w:r>
      <w:r w:rsidRPr="00215456">
        <w:rPr>
          <w:rFonts w:ascii="Arial" w:hAnsi="Arial" w:cs="Arial"/>
        </w:rPr>
        <w:tab/>
      </w:r>
      <w:r w:rsidRPr="00215456">
        <w:rPr>
          <w:rFonts w:ascii="Arial" w:hAnsi="Arial" w:cs="Arial"/>
        </w:rPr>
        <w:tab/>
      </w:r>
      <w:r w:rsidR="00907FA6" w:rsidRPr="00907FA6">
        <w:rPr>
          <w:rFonts w:ascii="Arial" w:hAnsi="Arial" w:cs="Arial"/>
        </w:rPr>
        <w:t xml:space="preserve">Lower School </w:t>
      </w:r>
      <w:r w:rsidR="004B6A6C">
        <w:rPr>
          <w:rFonts w:ascii="Arial" w:hAnsi="Arial" w:cs="Arial"/>
        </w:rPr>
        <w:t>Learning Guide</w:t>
      </w:r>
    </w:p>
    <w:p w14:paraId="6A3AA09D" w14:textId="77777777" w:rsidR="00BE0D2D" w:rsidRPr="00215456" w:rsidRDefault="00BE0D2D" w:rsidP="00BE0D2D">
      <w:pPr>
        <w:tabs>
          <w:tab w:val="left" w:pos="2340"/>
        </w:tabs>
        <w:rPr>
          <w:rFonts w:ascii="Arial" w:hAnsi="Arial" w:cs="Arial"/>
          <w:b/>
        </w:rPr>
      </w:pPr>
    </w:p>
    <w:p w14:paraId="66308478" w14:textId="77777777" w:rsidR="00BE0D2D" w:rsidRPr="00215456" w:rsidRDefault="00BE0D2D" w:rsidP="00BE0D2D">
      <w:pPr>
        <w:tabs>
          <w:tab w:val="left" w:pos="2340"/>
        </w:tabs>
        <w:rPr>
          <w:rFonts w:ascii="Arial" w:hAnsi="Arial" w:cs="Arial"/>
          <w:b/>
        </w:rPr>
      </w:pPr>
      <w:r w:rsidRPr="00215456">
        <w:rPr>
          <w:rFonts w:ascii="Arial" w:hAnsi="Arial" w:cs="Arial"/>
          <w:b/>
        </w:rPr>
        <w:t xml:space="preserve">Office or Division: </w:t>
      </w:r>
      <w:r w:rsidRPr="00215456">
        <w:rPr>
          <w:rFonts w:ascii="Arial" w:hAnsi="Arial" w:cs="Arial"/>
          <w:b/>
        </w:rPr>
        <w:tab/>
      </w:r>
      <w:r w:rsidRPr="00215456">
        <w:rPr>
          <w:rFonts w:ascii="Arial" w:hAnsi="Arial" w:cs="Arial"/>
          <w:b/>
        </w:rPr>
        <w:tab/>
      </w:r>
      <w:r w:rsidRPr="00215456">
        <w:rPr>
          <w:rFonts w:ascii="Arial" w:hAnsi="Arial" w:cs="Arial"/>
        </w:rPr>
        <w:t>Lower School</w:t>
      </w:r>
    </w:p>
    <w:p w14:paraId="6E56DCD6" w14:textId="77777777" w:rsidR="00BE0D2D" w:rsidRPr="00215456" w:rsidRDefault="00BE0D2D" w:rsidP="00BE0D2D">
      <w:pPr>
        <w:rPr>
          <w:rFonts w:ascii="Arial" w:hAnsi="Arial" w:cs="Arial"/>
          <w:b/>
        </w:rPr>
      </w:pPr>
    </w:p>
    <w:p w14:paraId="1562F781" w14:textId="77777777" w:rsidR="00BE0D2D" w:rsidRPr="00215456" w:rsidRDefault="00BE0D2D" w:rsidP="00BE0D2D">
      <w:pPr>
        <w:rPr>
          <w:rFonts w:ascii="Arial" w:hAnsi="Arial" w:cs="Arial"/>
          <w:color w:val="000000"/>
        </w:rPr>
      </w:pPr>
      <w:r w:rsidRPr="00215456">
        <w:rPr>
          <w:rFonts w:ascii="Arial" w:hAnsi="Arial" w:cs="Arial"/>
          <w:b/>
        </w:rPr>
        <w:t xml:space="preserve">Reports To:  </w:t>
      </w:r>
      <w:r w:rsidRPr="00215456">
        <w:rPr>
          <w:rFonts w:ascii="Arial" w:hAnsi="Arial" w:cs="Arial"/>
          <w:b/>
        </w:rPr>
        <w:tab/>
      </w:r>
      <w:r w:rsidRPr="00215456">
        <w:rPr>
          <w:rFonts w:ascii="Arial" w:hAnsi="Arial" w:cs="Arial"/>
          <w:b/>
        </w:rPr>
        <w:tab/>
      </w:r>
      <w:r w:rsidRPr="00215456">
        <w:rPr>
          <w:rFonts w:ascii="Arial" w:hAnsi="Arial" w:cs="Arial"/>
          <w:b/>
        </w:rPr>
        <w:tab/>
      </w:r>
      <w:r w:rsidRPr="00215456">
        <w:rPr>
          <w:rFonts w:ascii="Arial" w:hAnsi="Arial" w:cs="Arial"/>
        </w:rPr>
        <w:t>Head of Lower School</w:t>
      </w:r>
    </w:p>
    <w:p w14:paraId="10BDC9C9" w14:textId="77777777" w:rsidR="00BE0D2D" w:rsidRPr="00215456" w:rsidRDefault="00BE0D2D" w:rsidP="00BE0D2D">
      <w:pPr>
        <w:rPr>
          <w:rFonts w:ascii="Arial" w:hAnsi="Arial" w:cs="Arial"/>
          <w:b/>
        </w:rPr>
      </w:pPr>
    </w:p>
    <w:p w14:paraId="5BF2E727" w14:textId="4B790D3A" w:rsidR="00BE0D2D" w:rsidRPr="00215456" w:rsidRDefault="00BE0D2D" w:rsidP="00BE0D2D">
      <w:pPr>
        <w:rPr>
          <w:rFonts w:ascii="Arial" w:hAnsi="Arial" w:cs="Arial"/>
        </w:rPr>
      </w:pPr>
      <w:r w:rsidRPr="00215456">
        <w:rPr>
          <w:rFonts w:ascii="Arial" w:hAnsi="Arial" w:cs="Arial"/>
          <w:b/>
        </w:rPr>
        <w:t xml:space="preserve">Effective Dates: </w:t>
      </w:r>
      <w:r w:rsidRPr="00215456">
        <w:rPr>
          <w:rFonts w:ascii="Arial" w:hAnsi="Arial" w:cs="Arial"/>
          <w:b/>
        </w:rPr>
        <w:softHyphen/>
      </w:r>
      <w:r w:rsidRPr="00215456">
        <w:rPr>
          <w:rFonts w:ascii="Arial" w:hAnsi="Arial" w:cs="Arial"/>
          <w:b/>
        </w:rPr>
        <w:softHyphen/>
      </w:r>
      <w:r w:rsidRPr="00215456">
        <w:rPr>
          <w:rFonts w:ascii="Arial" w:hAnsi="Arial" w:cs="Arial"/>
          <w:b/>
        </w:rPr>
        <w:tab/>
      </w:r>
      <w:r w:rsidRPr="00215456">
        <w:rPr>
          <w:rFonts w:ascii="Arial" w:hAnsi="Arial" w:cs="Arial"/>
          <w:b/>
        </w:rPr>
        <w:tab/>
      </w:r>
      <w:r w:rsidR="004F1CB5">
        <w:rPr>
          <w:rFonts w:ascii="Arial" w:hAnsi="Arial" w:cs="Arial"/>
        </w:rPr>
        <w:t>2021-2022</w:t>
      </w:r>
      <w:r w:rsidRPr="00215456">
        <w:rPr>
          <w:rFonts w:ascii="Arial" w:hAnsi="Arial" w:cs="Arial"/>
        </w:rPr>
        <w:t xml:space="preserve"> school year (10-month, 1.0 FTE)</w:t>
      </w:r>
    </w:p>
    <w:p w14:paraId="109AB9C8" w14:textId="77777777" w:rsidR="006A73BC" w:rsidRDefault="006A73BC" w:rsidP="001265E2">
      <w:pPr>
        <w:pStyle w:val="NoSpacing"/>
        <w:rPr>
          <w:rFonts w:ascii="Arial" w:hAnsi="Arial" w:cs="Arial"/>
        </w:rPr>
      </w:pPr>
    </w:p>
    <w:p w14:paraId="1AD5F5BD" w14:textId="77777777" w:rsidR="00E567D4" w:rsidRPr="00215456" w:rsidRDefault="00E567D4" w:rsidP="001265E2">
      <w:pPr>
        <w:pStyle w:val="NoSpacing"/>
        <w:rPr>
          <w:rFonts w:ascii="Arial" w:hAnsi="Arial" w:cs="Arial"/>
        </w:rPr>
      </w:pPr>
    </w:p>
    <w:p w14:paraId="1D412376" w14:textId="556319F8" w:rsidR="004B6A6C" w:rsidRPr="004B6A6C" w:rsidRDefault="004B6A6C" w:rsidP="004B6A6C">
      <w:pPr>
        <w:rPr>
          <w:rFonts w:ascii="Arial" w:hAnsi="Arial" w:cs="Arial"/>
        </w:rPr>
      </w:pPr>
      <w:r w:rsidRPr="004B6A6C">
        <w:rPr>
          <w:rFonts w:ascii="Arial" w:hAnsi="Arial" w:cs="Arial"/>
        </w:rPr>
        <w:t>Wellington</w:t>
      </w:r>
      <w:r w:rsidR="00401CA6">
        <w:rPr>
          <w:rFonts w:ascii="Arial" w:hAnsi="Arial" w:cs="Arial"/>
        </w:rPr>
        <w:t xml:space="preserve"> </w:t>
      </w:r>
      <w:r w:rsidRPr="004B6A6C">
        <w:rPr>
          <w:rFonts w:ascii="Arial" w:hAnsi="Arial" w:cs="Arial"/>
        </w:rPr>
        <w:t>is accepting applications for an experienced, dynamic</w:t>
      </w:r>
      <w:r w:rsidR="00401CA6">
        <w:rPr>
          <w:rFonts w:ascii="Arial" w:hAnsi="Arial" w:cs="Arial"/>
        </w:rPr>
        <w:t>,</w:t>
      </w:r>
      <w:r w:rsidR="00E567D4">
        <w:rPr>
          <w:rFonts w:ascii="Arial" w:hAnsi="Arial" w:cs="Arial"/>
        </w:rPr>
        <w:t xml:space="preserve"> full-time</w:t>
      </w:r>
      <w:r>
        <w:rPr>
          <w:rFonts w:ascii="Arial" w:hAnsi="Arial" w:cs="Arial"/>
        </w:rPr>
        <w:t xml:space="preserve"> l</w:t>
      </w:r>
      <w:r w:rsidRPr="004B6A6C">
        <w:rPr>
          <w:rFonts w:ascii="Arial" w:hAnsi="Arial" w:cs="Arial"/>
        </w:rPr>
        <w:t xml:space="preserve">ower </w:t>
      </w:r>
      <w:r>
        <w:rPr>
          <w:rFonts w:ascii="Arial" w:hAnsi="Arial" w:cs="Arial"/>
        </w:rPr>
        <w:t>s</w:t>
      </w:r>
      <w:r w:rsidRPr="004B6A6C">
        <w:rPr>
          <w:rFonts w:ascii="Arial" w:hAnsi="Arial" w:cs="Arial"/>
        </w:rPr>
        <w:t xml:space="preserve">chool </w:t>
      </w:r>
      <w:r>
        <w:rPr>
          <w:rFonts w:ascii="Arial" w:hAnsi="Arial" w:cs="Arial"/>
        </w:rPr>
        <w:t>l</w:t>
      </w:r>
      <w:r w:rsidRPr="004B6A6C">
        <w:rPr>
          <w:rFonts w:ascii="Arial" w:hAnsi="Arial" w:cs="Arial"/>
        </w:rPr>
        <w:t xml:space="preserve">earning </w:t>
      </w:r>
      <w:r>
        <w:rPr>
          <w:rFonts w:ascii="Arial" w:hAnsi="Arial" w:cs="Arial"/>
        </w:rPr>
        <w:t>g</w:t>
      </w:r>
      <w:r w:rsidR="004F1CB5">
        <w:rPr>
          <w:rFonts w:ascii="Arial" w:hAnsi="Arial" w:cs="Arial"/>
        </w:rPr>
        <w:t>uide for the 2021-22</w:t>
      </w:r>
      <w:r w:rsidRPr="004B6A6C">
        <w:rPr>
          <w:rFonts w:ascii="Arial" w:hAnsi="Arial" w:cs="Arial"/>
        </w:rPr>
        <w:t> academic year.</w:t>
      </w:r>
    </w:p>
    <w:p w14:paraId="66FA2A80" w14:textId="77777777" w:rsidR="00907FA6" w:rsidRDefault="00907FA6" w:rsidP="00907FA6">
      <w:pPr>
        <w:pStyle w:val="NoSpacing"/>
        <w:rPr>
          <w:rFonts w:ascii="Arial" w:hAnsi="Arial" w:cs="Arial"/>
        </w:rPr>
      </w:pPr>
    </w:p>
    <w:p w14:paraId="263D5907" w14:textId="77777777" w:rsidR="00E567D4" w:rsidRDefault="00E567D4" w:rsidP="00907FA6">
      <w:pPr>
        <w:pStyle w:val="NoSpacing"/>
        <w:rPr>
          <w:rFonts w:ascii="Arial" w:hAnsi="Arial" w:cs="Arial"/>
        </w:rPr>
      </w:pPr>
    </w:p>
    <w:p w14:paraId="1A8D23EF" w14:textId="77777777" w:rsidR="00F20E33" w:rsidRDefault="00F20E33" w:rsidP="00F20E33">
      <w:pPr>
        <w:pStyle w:val="NormalWeb"/>
        <w:spacing w:before="0" w:beforeAutospacing="0" w:after="0" w:afterAutospacing="0"/>
        <w:rPr>
          <w:rFonts w:ascii="Arial" w:hAnsi="Arial" w:cs="Arial"/>
          <w:sz w:val="22"/>
          <w:szCs w:val="22"/>
        </w:rPr>
      </w:pPr>
      <w:r>
        <w:rPr>
          <w:rFonts w:ascii="Arial" w:hAnsi="Arial" w:cs="Arial"/>
          <w:b/>
          <w:bCs/>
          <w:color w:val="000000"/>
          <w:sz w:val="22"/>
          <w:szCs w:val="22"/>
        </w:rPr>
        <w:t>Position Summary</w:t>
      </w:r>
    </w:p>
    <w:p w14:paraId="57960F0A" w14:textId="40DC8968" w:rsidR="00F20E33" w:rsidRPr="00E567D4" w:rsidRDefault="00F20E33" w:rsidP="00E567D4">
      <w:pPr>
        <w:rPr>
          <w:rFonts w:ascii="Arial" w:hAnsi="Arial" w:cs="Arial"/>
        </w:rPr>
      </w:pPr>
      <w:r w:rsidRPr="00E567D4">
        <w:rPr>
          <w:rFonts w:ascii="Arial" w:hAnsi="Arial" w:cs="Arial"/>
        </w:rPr>
        <w:t xml:space="preserve">The </w:t>
      </w:r>
      <w:r w:rsidR="00E567D4">
        <w:rPr>
          <w:rFonts w:ascii="Arial" w:hAnsi="Arial" w:cs="Arial"/>
        </w:rPr>
        <w:t>l</w:t>
      </w:r>
      <w:r w:rsidRPr="00E567D4">
        <w:rPr>
          <w:rFonts w:ascii="Arial" w:hAnsi="Arial" w:cs="Arial"/>
        </w:rPr>
        <w:t xml:space="preserve">earning </w:t>
      </w:r>
      <w:r w:rsidR="00E567D4">
        <w:rPr>
          <w:rFonts w:ascii="Arial" w:hAnsi="Arial" w:cs="Arial"/>
        </w:rPr>
        <w:t>g</w:t>
      </w:r>
      <w:r w:rsidRPr="00E567D4">
        <w:rPr>
          <w:rFonts w:ascii="Arial" w:hAnsi="Arial" w:cs="Arial"/>
        </w:rPr>
        <w:t xml:space="preserve">uide at Wellington plays an essential role in the differentiated instructional program. The ability to design instruction, assess, document progress, lead small group instruction, and step in for the lead teacher is imperative. The qualities of collaboration, commitment, professionalism, and deep care for the whole child are necessary for the educator in this position. The </w:t>
      </w:r>
      <w:r w:rsidR="00E567D4">
        <w:rPr>
          <w:rFonts w:ascii="Arial" w:hAnsi="Arial" w:cs="Arial"/>
        </w:rPr>
        <w:t>l</w:t>
      </w:r>
      <w:r w:rsidRPr="00E567D4">
        <w:rPr>
          <w:rFonts w:ascii="Arial" w:hAnsi="Arial" w:cs="Arial"/>
        </w:rPr>
        <w:t xml:space="preserve">earning </w:t>
      </w:r>
      <w:r w:rsidR="00E567D4">
        <w:rPr>
          <w:rFonts w:ascii="Arial" w:hAnsi="Arial" w:cs="Arial"/>
        </w:rPr>
        <w:t>g</w:t>
      </w:r>
      <w:r w:rsidRPr="00E567D4">
        <w:rPr>
          <w:rFonts w:ascii="Arial" w:hAnsi="Arial" w:cs="Arial"/>
        </w:rPr>
        <w:t xml:space="preserve">uide must be able to take initiative while also maintaining a significantly collaborative relationship with the lead teacher(s) and the grade-level team. Each </w:t>
      </w:r>
      <w:r w:rsidR="00E567D4">
        <w:rPr>
          <w:rFonts w:ascii="Arial" w:hAnsi="Arial" w:cs="Arial"/>
        </w:rPr>
        <w:t>l</w:t>
      </w:r>
      <w:r w:rsidRPr="00E567D4">
        <w:rPr>
          <w:rFonts w:ascii="Arial" w:hAnsi="Arial" w:cs="Arial"/>
        </w:rPr>
        <w:t xml:space="preserve">earning </w:t>
      </w:r>
      <w:r w:rsidR="00E567D4">
        <w:rPr>
          <w:rFonts w:ascii="Arial" w:hAnsi="Arial" w:cs="Arial"/>
        </w:rPr>
        <w:t>g</w:t>
      </w:r>
      <w:r w:rsidRPr="00E567D4">
        <w:rPr>
          <w:rFonts w:ascii="Arial" w:hAnsi="Arial" w:cs="Arial"/>
        </w:rPr>
        <w:t>uide is expected to be a culturally competent professional</w:t>
      </w:r>
      <w:r w:rsidR="004F49D1">
        <w:rPr>
          <w:rFonts w:ascii="Arial" w:hAnsi="Arial" w:cs="Arial"/>
        </w:rPr>
        <w:t xml:space="preserve"> </w:t>
      </w:r>
      <w:r w:rsidRPr="00E567D4">
        <w:rPr>
          <w:rFonts w:ascii="Arial" w:hAnsi="Arial" w:cs="Arial"/>
        </w:rPr>
        <w:t>who is a positive, joyful</w:t>
      </w:r>
      <w:r w:rsidR="004F49D1">
        <w:rPr>
          <w:rFonts w:ascii="Arial" w:hAnsi="Arial" w:cs="Arial"/>
        </w:rPr>
        <w:t>,</w:t>
      </w:r>
      <w:r w:rsidRPr="00E567D4">
        <w:rPr>
          <w:rFonts w:ascii="Arial" w:hAnsi="Arial" w:cs="Arial"/>
        </w:rPr>
        <w:t xml:space="preserve"> and independent worker. The </w:t>
      </w:r>
      <w:r w:rsidR="00E567D4">
        <w:rPr>
          <w:rFonts w:ascii="Arial" w:hAnsi="Arial" w:cs="Arial"/>
        </w:rPr>
        <w:t>l</w:t>
      </w:r>
      <w:r w:rsidRPr="00E567D4">
        <w:rPr>
          <w:rFonts w:ascii="Arial" w:hAnsi="Arial" w:cs="Arial"/>
        </w:rPr>
        <w:t xml:space="preserve">earning </w:t>
      </w:r>
      <w:r w:rsidR="00E567D4">
        <w:rPr>
          <w:rFonts w:ascii="Arial" w:hAnsi="Arial" w:cs="Arial"/>
        </w:rPr>
        <w:t>g</w:t>
      </w:r>
      <w:r w:rsidRPr="00E567D4">
        <w:rPr>
          <w:rFonts w:ascii="Arial" w:hAnsi="Arial" w:cs="Arial"/>
        </w:rPr>
        <w:t xml:space="preserve">uide is a part of a vibrant </w:t>
      </w:r>
      <w:r w:rsidR="00E567D4">
        <w:rPr>
          <w:rFonts w:ascii="Arial" w:hAnsi="Arial" w:cs="Arial"/>
        </w:rPr>
        <w:t>l</w:t>
      </w:r>
      <w:r w:rsidRPr="00E567D4">
        <w:rPr>
          <w:rFonts w:ascii="Arial" w:hAnsi="Arial" w:cs="Arial"/>
        </w:rPr>
        <w:t xml:space="preserve">ower </w:t>
      </w:r>
      <w:r w:rsidR="00E567D4">
        <w:rPr>
          <w:rFonts w:ascii="Arial" w:hAnsi="Arial" w:cs="Arial"/>
        </w:rPr>
        <w:t>s</w:t>
      </w:r>
      <w:r w:rsidRPr="00E567D4">
        <w:rPr>
          <w:rFonts w:ascii="Arial" w:hAnsi="Arial" w:cs="Arial"/>
        </w:rPr>
        <w:t xml:space="preserve">chool team, reports directly to </w:t>
      </w:r>
      <w:r w:rsidR="004F49D1">
        <w:rPr>
          <w:rFonts w:ascii="Arial" w:hAnsi="Arial" w:cs="Arial"/>
        </w:rPr>
        <w:t xml:space="preserve">the </w:t>
      </w:r>
      <w:r w:rsidRPr="00E567D4">
        <w:rPr>
          <w:rFonts w:ascii="Arial" w:hAnsi="Arial" w:cs="Arial"/>
        </w:rPr>
        <w:t xml:space="preserve">teacher(s) to whom </w:t>
      </w:r>
      <w:r w:rsidR="004F49D1">
        <w:rPr>
          <w:rFonts w:ascii="Arial" w:hAnsi="Arial" w:cs="Arial"/>
        </w:rPr>
        <w:t xml:space="preserve">they are </w:t>
      </w:r>
      <w:r w:rsidRPr="00E567D4">
        <w:rPr>
          <w:rFonts w:ascii="Arial" w:hAnsi="Arial" w:cs="Arial"/>
        </w:rPr>
        <w:t xml:space="preserve">assigned, and is under the supervision of the </w:t>
      </w:r>
      <w:r w:rsidR="00C76CC8">
        <w:rPr>
          <w:rFonts w:ascii="Arial" w:hAnsi="Arial" w:cs="Arial"/>
        </w:rPr>
        <w:t>h</w:t>
      </w:r>
      <w:r w:rsidRPr="00E567D4">
        <w:rPr>
          <w:rFonts w:ascii="Arial" w:hAnsi="Arial" w:cs="Arial"/>
        </w:rPr>
        <w:t xml:space="preserve">ead of </w:t>
      </w:r>
      <w:r w:rsidR="00C76CC8">
        <w:rPr>
          <w:rFonts w:ascii="Arial" w:hAnsi="Arial" w:cs="Arial"/>
        </w:rPr>
        <w:t>l</w:t>
      </w:r>
      <w:r w:rsidRPr="00E567D4">
        <w:rPr>
          <w:rFonts w:ascii="Arial" w:hAnsi="Arial" w:cs="Arial"/>
        </w:rPr>
        <w:t xml:space="preserve">ower </w:t>
      </w:r>
      <w:r w:rsidR="00C76CC8">
        <w:rPr>
          <w:rFonts w:ascii="Arial" w:hAnsi="Arial" w:cs="Arial"/>
        </w:rPr>
        <w:t>s</w:t>
      </w:r>
      <w:r w:rsidRPr="00E567D4">
        <w:rPr>
          <w:rFonts w:ascii="Arial" w:hAnsi="Arial" w:cs="Arial"/>
        </w:rPr>
        <w:t>chool.</w:t>
      </w:r>
    </w:p>
    <w:p w14:paraId="32CBE50D" w14:textId="77777777" w:rsidR="00F20E33" w:rsidRDefault="00F20E33" w:rsidP="00907FA6">
      <w:pPr>
        <w:pStyle w:val="NoSpacing"/>
        <w:rPr>
          <w:rFonts w:ascii="Arial" w:hAnsi="Arial" w:cs="Arial"/>
        </w:rPr>
      </w:pPr>
    </w:p>
    <w:p w14:paraId="531EE536" w14:textId="77777777" w:rsidR="00E567D4" w:rsidRPr="00907FA6" w:rsidRDefault="00E567D4" w:rsidP="00907FA6">
      <w:pPr>
        <w:pStyle w:val="NoSpacing"/>
        <w:rPr>
          <w:rFonts w:ascii="Arial" w:hAnsi="Arial" w:cs="Arial"/>
        </w:rPr>
      </w:pPr>
    </w:p>
    <w:p w14:paraId="634C1903" w14:textId="77777777" w:rsidR="00907FA6" w:rsidRPr="00907FA6" w:rsidRDefault="00907FA6" w:rsidP="00907FA6">
      <w:pPr>
        <w:pStyle w:val="NoSpacing"/>
        <w:rPr>
          <w:rFonts w:ascii="Arial" w:hAnsi="Arial" w:cs="Arial"/>
          <w:b/>
        </w:rPr>
      </w:pPr>
      <w:r w:rsidRPr="00907FA6">
        <w:rPr>
          <w:rFonts w:ascii="Arial" w:hAnsi="Arial" w:cs="Arial"/>
          <w:b/>
        </w:rPr>
        <w:t>Key Responsibilities</w:t>
      </w:r>
    </w:p>
    <w:p w14:paraId="39AEDD84" w14:textId="77777777" w:rsidR="00F20E33" w:rsidRDefault="004F49D1" w:rsidP="00E567D4">
      <w:pPr>
        <w:rPr>
          <w:rFonts w:ascii="Arial" w:hAnsi="Arial" w:cs="Arial"/>
        </w:rPr>
      </w:pPr>
      <w:r>
        <w:rPr>
          <w:rFonts w:ascii="Arial" w:hAnsi="Arial" w:cs="Arial"/>
        </w:rPr>
        <w:t>C</w:t>
      </w:r>
      <w:r w:rsidR="00F20E33" w:rsidRPr="00E567D4">
        <w:rPr>
          <w:rFonts w:ascii="Arial" w:hAnsi="Arial" w:cs="Arial"/>
        </w:rPr>
        <w:t>lassroom organization, instruction, discipline, communication with parents,</w:t>
      </w:r>
      <w:r>
        <w:rPr>
          <w:rFonts w:ascii="Arial" w:hAnsi="Arial" w:cs="Arial"/>
        </w:rPr>
        <w:t xml:space="preserve"> and </w:t>
      </w:r>
      <w:r w:rsidR="00F20E33" w:rsidRPr="00E567D4">
        <w:rPr>
          <w:rFonts w:ascii="Arial" w:hAnsi="Arial" w:cs="Arial"/>
        </w:rPr>
        <w:t xml:space="preserve">curriculum design </w:t>
      </w:r>
      <w:r>
        <w:rPr>
          <w:rFonts w:ascii="Arial" w:hAnsi="Arial" w:cs="Arial"/>
        </w:rPr>
        <w:t xml:space="preserve">are primary </w:t>
      </w:r>
      <w:r w:rsidR="00F20E33" w:rsidRPr="00E567D4">
        <w:rPr>
          <w:rFonts w:ascii="Arial" w:hAnsi="Arial" w:cs="Arial"/>
        </w:rPr>
        <w:t>responsibilit</w:t>
      </w:r>
      <w:r>
        <w:rPr>
          <w:rFonts w:ascii="Arial" w:hAnsi="Arial" w:cs="Arial"/>
        </w:rPr>
        <w:t>ies</w:t>
      </w:r>
      <w:r w:rsidR="00F20E33" w:rsidRPr="00E567D4">
        <w:rPr>
          <w:rFonts w:ascii="Arial" w:hAnsi="Arial" w:cs="Arial"/>
        </w:rPr>
        <w:t xml:space="preserve"> of the lead teacher. The </w:t>
      </w:r>
      <w:r w:rsidR="00E567D4">
        <w:rPr>
          <w:rFonts w:ascii="Arial" w:hAnsi="Arial" w:cs="Arial"/>
        </w:rPr>
        <w:t>l</w:t>
      </w:r>
      <w:r w:rsidR="00F20E33" w:rsidRPr="00E567D4">
        <w:rPr>
          <w:rFonts w:ascii="Arial" w:hAnsi="Arial" w:cs="Arial"/>
        </w:rPr>
        <w:t xml:space="preserve">earning </w:t>
      </w:r>
      <w:r w:rsidR="00E567D4">
        <w:rPr>
          <w:rFonts w:ascii="Arial" w:hAnsi="Arial" w:cs="Arial"/>
        </w:rPr>
        <w:t>g</w:t>
      </w:r>
      <w:r w:rsidR="00F20E33" w:rsidRPr="00E567D4">
        <w:rPr>
          <w:rFonts w:ascii="Arial" w:hAnsi="Arial" w:cs="Arial"/>
        </w:rPr>
        <w:t>uide:</w:t>
      </w:r>
    </w:p>
    <w:p w14:paraId="0474D66A" w14:textId="77777777" w:rsidR="00E567D4" w:rsidRPr="00E567D4" w:rsidRDefault="00E567D4" w:rsidP="00E567D4">
      <w:pPr>
        <w:rPr>
          <w:rFonts w:ascii="Arial" w:hAnsi="Arial" w:cs="Arial"/>
        </w:rPr>
      </w:pPr>
    </w:p>
    <w:p w14:paraId="11526299" w14:textId="67904361" w:rsidR="00F20E33" w:rsidRPr="00E567D4" w:rsidRDefault="00F20E33" w:rsidP="00F20E33">
      <w:pPr>
        <w:pStyle w:val="NoSpacing"/>
        <w:numPr>
          <w:ilvl w:val="0"/>
          <w:numId w:val="10"/>
        </w:numPr>
        <w:rPr>
          <w:rFonts w:ascii="Arial" w:hAnsi="Arial" w:cs="Arial"/>
        </w:rPr>
      </w:pPr>
      <w:r w:rsidRPr="00E567D4">
        <w:rPr>
          <w:rFonts w:ascii="Arial" w:hAnsi="Arial" w:cs="Arial"/>
        </w:rPr>
        <w:t>Actively embraces, demonstrates</w:t>
      </w:r>
      <w:r w:rsidR="004F49D1">
        <w:rPr>
          <w:rFonts w:ascii="Arial" w:hAnsi="Arial" w:cs="Arial"/>
        </w:rPr>
        <w:t>,</w:t>
      </w:r>
      <w:r w:rsidRPr="00E567D4">
        <w:rPr>
          <w:rFonts w:ascii="Arial" w:hAnsi="Arial" w:cs="Arial"/>
        </w:rPr>
        <w:t xml:space="preserve"> and models equity, inclusivity</w:t>
      </w:r>
      <w:r w:rsidR="004F49D1">
        <w:rPr>
          <w:rFonts w:ascii="Arial" w:hAnsi="Arial" w:cs="Arial"/>
        </w:rPr>
        <w:t>,</w:t>
      </w:r>
      <w:r w:rsidRPr="00E567D4">
        <w:rPr>
          <w:rFonts w:ascii="Arial" w:hAnsi="Arial" w:cs="Arial"/>
        </w:rPr>
        <w:t xml:space="preserve"> and cultural competence in all aspects of practice</w:t>
      </w:r>
    </w:p>
    <w:p w14:paraId="209D4301" w14:textId="2475CFF5"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Facilitates student academic and social learning one-on-one or in small/large groups</w:t>
      </w:r>
    </w:p>
    <w:p w14:paraId="4C203269" w14:textId="56B7BD2C"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Collaborates on the design</w:t>
      </w:r>
      <w:r w:rsidR="004F49D1">
        <w:rPr>
          <w:rFonts w:ascii="Arial" w:eastAsia="Times New Roman" w:hAnsi="Arial" w:cs="Arial"/>
        </w:rPr>
        <w:t xml:space="preserve"> of</w:t>
      </w:r>
      <w:r w:rsidRPr="00E567D4">
        <w:rPr>
          <w:rFonts w:ascii="Arial" w:eastAsia="Times New Roman" w:hAnsi="Arial" w:cs="Arial"/>
        </w:rPr>
        <w:t xml:space="preserve"> and delivers instruction in math, reading</w:t>
      </w:r>
      <w:r w:rsidR="00E30F97">
        <w:rPr>
          <w:rFonts w:ascii="Arial" w:eastAsia="Times New Roman" w:hAnsi="Arial" w:cs="Arial"/>
        </w:rPr>
        <w:t>,</w:t>
      </w:r>
      <w:r w:rsidRPr="00E567D4">
        <w:rPr>
          <w:rFonts w:ascii="Arial" w:eastAsia="Times New Roman" w:hAnsi="Arial" w:cs="Arial"/>
        </w:rPr>
        <w:t xml:space="preserve"> and spelling</w:t>
      </w:r>
    </w:p>
    <w:p w14:paraId="0A3AD711" w14:textId="61E132A6"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Facilitates formal and informal assessments in both math and reading</w:t>
      </w:r>
    </w:p>
    <w:p w14:paraId="0E595064" w14:textId="748C9BBF"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 xml:space="preserve">Communicates effectively with the grade level team and with parents, </w:t>
      </w:r>
      <w:r w:rsidR="00C76CC8">
        <w:rPr>
          <w:rFonts w:ascii="Arial" w:eastAsia="Times New Roman" w:hAnsi="Arial" w:cs="Arial"/>
        </w:rPr>
        <w:t>as</w:t>
      </w:r>
      <w:r w:rsidRPr="00E567D4">
        <w:rPr>
          <w:rFonts w:ascii="Arial" w:eastAsia="Times New Roman" w:hAnsi="Arial" w:cs="Arial"/>
        </w:rPr>
        <w:t xml:space="preserve"> needed</w:t>
      </w:r>
      <w:r w:rsidR="004F49D1">
        <w:rPr>
          <w:rFonts w:ascii="Arial" w:eastAsia="Times New Roman" w:hAnsi="Arial" w:cs="Arial"/>
        </w:rPr>
        <w:t>.</w:t>
      </w:r>
    </w:p>
    <w:p w14:paraId="136DBC0F"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hAnsi="Arial" w:cs="Arial"/>
        </w:rPr>
        <w:t>Eagerly participates in and actively pursues professional development opportunities based on best practices as well as our school mission and goals</w:t>
      </w:r>
      <w:r w:rsidR="004F49D1">
        <w:rPr>
          <w:rFonts w:ascii="Arial" w:hAnsi="Arial" w:cs="Arial"/>
        </w:rPr>
        <w:t>.</w:t>
      </w:r>
    </w:p>
    <w:p w14:paraId="73D459F9"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Serves as an extension of the lead teacher in maintaining the classroom culture</w:t>
      </w:r>
      <w:r w:rsidR="004F49D1">
        <w:rPr>
          <w:rFonts w:ascii="Arial" w:eastAsia="Times New Roman" w:hAnsi="Arial" w:cs="Arial"/>
        </w:rPr>
        <w:t>.</w:t>
      </w:r>
    </w:p>
    <w:p w14:paraId="348C8D15"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Supports student learning during large group instruction</w:t>
      </w:r>
      <w:r w:rsidR="004F49D1">
        <w:rPr>
          <w:rFonts w:ascii="Arial" w:eastAsia="Times New Roman" w:hAnsi="Arial" w:cs="Arial"/>
        </w:rPr>
        <w:t>.</w:t>
      </w:r>
    </w:p>
    <w:p w14:paraId="0F0D4090"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Collaborates actively with the lead teacher and grade-level team in all lesson preparation</w:t>
      </w:r>
      <w:r w:rsidR="004F49D1">
        <w:rPr>
          <w:rFonts w:ascii="Arial" w:eastAsia="Times New Roman" w:hAnsi="Arial" w:cs="Arial"/>
        </w:rPr>
        <w:t>.</w:t>
      </w:r>
    </w:p>
    <w:p w14:paraId="0A72974D"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Supports differentiated instruction through student assessment</w:t>
      </w:r>
      <w:r w:rsidR="004F49D1">
        <w:rPr>
          <w:rFonts w:ascii="Arial" w:eastAsia="Times New Roman" w:hAnsi="Arial" w:cs="Arial"/>
        </w:rPr>
        <w:t>.</w:t>
      </w:r>
    </w:p>
    <w:p w14:paraId="69232748"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lastRenderedPageBreak/>
        <w:t>Supervises students throughout the day</w:t>
      </w:r>
      <w:r w:rsidR="004F49D1">
        <w:rPr>
          <w:rFonts w:ascii="Arial" w:eastAsia="Times New Roman" w:hAnsi="Arial" w:cs="Arial"/>
        </w:rPr>
        <w:t xml:space="preserve"> </w:t>
      </w:r>
      <w:r w:rsidRPr="00E567D4">
        <w:rPr>
          <w:rFonts w:ascii="Arial" w:eastAsia="Times New Roman" w:hAnsi="Arial" w:cs="Arial"/>
        </w:rPr>
        <w:t>in multiple settings</w:t>
      </w:r>
      <w:r w:rsidR="004F49D1">
        <w:rPr>
          <w:rFonts w:ascii="Arial" w:eastAsia="Times New Roman" w:hAnsi="Arial" w:cs="Arial"/>
        </w:rPr>
        <w:t>.</w:t>
      </w:r>
    </w:p>
    <w:p w14:paraId="04A6EBD9"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Contributes positively to the overall school community</w:t>
      </w:r>
      <w:r w:rsidR="004F49D1">
        <w:rPr>
          <w:rFonts w:ascii="Arial" w:eastAsia="Times New Roman" w:hAnsi="Arial" w:cs="Arial"/>
        </w:rPr>
        <w:t>.</w:t>
      </w:r>
    </w:p>
    <w:p w14:paraId="12B28C85"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Assumes the role of lead teacher when necessary</w:t>
      </w:r>
      <w:r w:rsidR="004F49D1">
        <w:rPr>
          <w:rFonts w:ascii="Arial" w:eastAsia="Times New Roman" w:hAnsi="Arial" w:cs="Arial"/>
        </w:rPr>
        <w:t>.</w:t>
      </w:r>
    </w:p>
    <w:p w14:paraId="66C595FE" w14:textId="77777777" w:rsidR="00F20E33" w:rsidRPr="00E567D4" w:rsidRDefault="00F20E33" w:rsidP="00F20E33">
      <w:pPr>
        <w:pStyle w:val="ListParagraph"/>
        <w:numPr>
          <w:ilvl w:val="0"/>
          <w:numId w:val="10"/>
        </w:numPr>
        <w:shd w:val="clear" w:color="auto" w:fill="FFFFFF"/>
        <w:spacing w:after="300"/>
        <w:rPr>
          <w:rFonts w:ascii="Arial" w:eastAsia="Times New Roman" w:hAnsi="Arial" w:cs="Arial"/>
        </w:rPr>
      </w:pPr>
      <w:r w:rsidRPr="00E567D4">
        <w:rPr>
          <w:rFonts w:ascii="Arial" w:eastAsia="Times New Roman" w:hAnsi="Arial" w:cs="Arial"/>
        </w:rPr>
        <w:t>Professionally represents the division and the school in all settings and circumstances</w:t>
      </w:r>
      <w:r w:rsidR="004F49D1">
        <w:rPr>
          <w:rFonts w:ascii="Arial" w:eastAsia="Times New Roman" w:hAnsi="Arial" w:cs="Arial"/>
        </w:rPr>
        <w:t>.</w:t>
      </w:r>
    </w:p>
    <w:p w14:paraId="45181CA5" w14:textId="77777777" w:rsidR="00F20E33" w:rsidRPr="00907FA6" w:rsidRDefault="00F20E33" w:rsidP="00907FA6">
      <w:pPr>
        <w:rPr>
          <w:rFonts w:ascii="Arial" w:hAnsi="Arial" w:cs="Arial"/>
        </w:rPr>
      </w:pPr>
    </w:p>
    <w:p w14:paraId="490FCAF2" w14:textId="77777777" w:rsidR="00907FA6" w:rsidRPr="00907FA6" w:rsidRDefault="00907FA6" w:rsidP="00907FA6">
      <w:pPr>
        <w:pStyle w:val="NoSpacing"/>
        <w:rPr>
          <w:rFonts w:ascii="Arial" w:hAnsi="Arial" w:cs="Arial"/>
          <w:b/>
        </w:rPr>
      </w:pPr>
      <w:r w:rsidRPr="00907FA6">
        <w:rPr>
          <w:rFonts w:ascii="Arial" w:hAnsi="Arial" w:cs="Arial"/>
          <w:b/>
        </w:rPr>
        <w:t>Position Requirements</w:t>
      </w:r>
    </w:p>
    <w:p w14:paraId="00FC6A9E" w14:textId="77777777" w:rsidR="00F20E33" w:rsidRDefault="00F20E33" w:rsidP="00E567D4">
      <w:pPr>
        <w:rPr>
          <w:rFonts w:ascii="Arial" w:hAnsi="Arial" w:cs="Arial"/>
        </w:rPr>
      </w:pPr>
      <w:r w:rsidRPr="00E567D4">
        <w:rPr>
          <w:rFonts w:ascii="Arial" w:hAnsi="Arial" w:cs="Arial"/>
        </w:rPr>
        <w:t>We are looking for a joyful, dynamic, and motivated individual who is energized by young children and is dedicated to creating dynamic and engaging learning experiences each day. Candidates should recognize the importance of the elementary school foundation and actively participate in a collaborative team.</w:t>
      </w:r>
    </w:p>
    <w:p w14:paraId="6E92E8DE" w14:textId="77777777" w:rsidR="00E567D4" w:rsidRPr="00E567D4" w:rsidRDefault="00E567D4" w:rsidP="00E567D4">
      <w:pPr>
        <w:rPr>
          <w:rFonts w:ascii="Arial" w:hAnsi="Arial" w:cs="Arial"/>
        </w:rPr>
      </w:pPr>
    </w:p>
    <w:p w14:paraId="14FC72B4" w14:textId="1220FC05"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 xml:space="preserve">Bachelor’s </w:t>
      </w:r>
      <w:r w:rsidR="00E567D4">
        <w:rPr>
          <w:rFonts w:ascii="Arial" w:hAnsi="Arial" w:cs="Arial"/>
        </w:rPr>
        <w:t>d</w:t>
      </w:r>
      <w:r w:rsidRPr="00E567D4">
        <w:rPr>
          <w:rFonts w:ascii="Arial" w:hAnsi="Arial" w:cs="Arial"/>
        </w:rPr>
        <w:t>egree is required</w:t>
      </w:r>
      <w:r w:rsidR="00C76CC8">
        <w:rPr>
          <w:rFonts w:ascii="Arial" w:hAnsi="Arial" w:cs="Arial"/>
        </w:rPr>
        <w:t>; a</w:t>
      </w:r>
      <w:r w:rsidRPr="00E567D4">
        <w:rPr>
          <w:rFonts w:ascii="Arial" w:hAnsi="Arial" w:cs="Arial"/>
        </w:rPr>
        <w:t xml:space="preserve"> </w:t>
      </w:r>
      <w:r w:rsidR="00E567D4">
        <w:rPr>
          <w:rFonts w:ascii="Arial" w:hAnsi="Arial" w:cs="Arial"/>
        </w:rPr>
        <w:t>m</w:t>
      </w:r>
      <w:r w:rsidRPr="00E567D4">
        <w:rPr>
          <w:rFonts w:ascii="Arial" w:hAnsi="Arial" w:cs="Arial"/>
        </w:rPr>
        <w:t>aster’s degree would strengthen the candidacy</w:t>
      </w:r>
    </w:p>
    <w:p w14:paraId="33C9318B" w14:textId="037C28DD"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Knowledge of and professional experience with childhood development and the unique educational needs of diverse learners</w:t>
      </w:r>
    </w:p>
    <w:p w14:paraId="487E6648" w14:textId="048825A4"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Formal teaching experience</w:t>
      </w:r>
    </w:p>
    <w:p w14:paraId="3426A841" w14:textId="7618B50E"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Knowledge and skills to work with, teach, and lead groups of diverse individuals in respectful, equitable, and inclusive ways</w:t>
      </w:r>
    </w:p>
    <w:p w14:paraId="4A11A61F" w14:textId="2CE6C7EF"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Excellent interpersonal skills, including a willingness to engage in thoughtful reflective practice and a demonstrated commitment to ongoing professional growth</w:t>
      </w:r>
    </w:p>
    <w:p w14:paraId="221ECB4E" w14:textId="2C90DA64" w:rsidR="00F20E33" w:rsidRPr="00E567D4" w:rsidRDefault="00F20E33" w:rsidP="00F20E33">
      <w:pPr>
        <w:pStyle w:val="ListParagraph"/>
        <w:numPr>
          <w:ilvl w:val="0"/>
          <w:numId w:val="11"/>
        </w:numPr>
        <w:spacing w:after="160" w:line="256" w:lineRule="auto"/>
        <w:rPr>
          <w:rFonts w:ascii="Arial" w:hAnsi="Arial" w:cs="Arial"/>
        </w:rPr>
      </w:pPr>
      <w:r w:rsidRPr="00E567D4">
        <w:rPr>
          <w:rFonts w:ascii="Arial" w:hAnsi="Arial" w:cs="Arial"/>
        </w:rPr>
        <w:t>Formal experience in being a successful and effective team member in multiple team experiences</w:t>
      </w:r>
    </w:p>
    <w:p w14:paraId="0F3BDAEA" w14:textId="4C16FB81" w:rsidR="00D009AE" w:rsidRPr="00C76CC8" w:rsidRDefault="00F20E33" w:rsidP="00907FA6">
      <w:pPr>
        <w:pStyle w:val="ListParagraph"/>
        <w:numPr>
          <w:ilvl w:val="0"/>
          <w:numId w:val="11"/>
        </w:numPr>
        <w:spacing w:after="160" w:line="256" w:lineRule="auto"/>
        <w:rPr>
          <w:rFonts w:ascii="Arial" w:hAnsi="Arial" w:cs="Arial"/>
        </w:rPr>
      </w:pPr>
      <w:r w:rsidRPr="00E567D4">
        <w:rPr>
          <w:rFonts w:ascii="Arial" w:hAnsi="Arial" w:cs="Arial"/>
        </w:rPr>
        <w:t>Compatibility with Wellington’s mission</w:t>
      </w:r>
    </w:p>
    <w:p w14:paraId="064A083F" w14:textId="77777777" w:rsidR="00D009AE" w:rsidRPr="00E567D4" w:rsidRDefault="00D009AE" w:rsidP="00907FA6">
      <w:pPr>
        <w:pStyle w:val="NoSpacing"/>
        <w:rPr>
          <w:rFonts w:ascii="Arial" w:hAnsi="Arial" w:cs="Arial"/>
          <w:color w:val="000000"/>
        </w:rPr>
      </w:pPr>
    </w:p>
    <w:p w14:paraId="612B0611" w14:textId="77777777" w:rsidR="00907FA6" w:rsidRPr="00E567D4" w:rsidRDefault="00907FA6" w:rsidP="00907FA6">
      <w:pPr>
        <w:pStyle w:val="NoSpacing"/>
        <w:rPr>
          <w:rFonts w:ascii="Arial" w:hAnsi="Arial" w:cs="Arial"/>
        </w:rPr>
      </w:pPr>
      <w:r w:rsidRPr="00E567D4">
        <w:rPr>
          <w:rFonts w:ascii="Arial" w:hAnsi="Arial" w:cs="Arial"/>
          <w:color w:val="000000"/>
        </w:rPr>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r w:rsidRPr="00E567D4">
        <w:rPr>
          <w:rFonts w:ascii="Arial" w:hAnsi="Arial" w:cs="Arial"/>
          <w:color w:val="7B7C81"/>
          <w:shd w:val="clear" w:color="auto" w:fill="FFFFFF"/>
        </w:rPr>
        <w:t>.</w:t>
      </w:r>
    </w:p>
    <w:p w14:paraId="4A94A852" w14:textId="77777777" w:rsidR="00907FA6" w:rsidRPr="00E567D4" w:rsidRDefault="00907FA6" w:rsidP="00907FA6">
      <w:pPr>
        <w:pStyle w:val="NoSpacing"/>
        <w:rPr>
          <w:rFonts w:ascii="Arial" w:hAnsi="Arial" w:cs="Arial"/>
        </w:rPr>
      </w:pPr>
    </w:p>
    <w:p w14:paraId="440A2C14" w14:textId="63918A31" w:rsidR="00907FA6" w:rsidRPr="00907FA6" w:rsidRDefault="00907FA6" w:rsidP="00907FA6">
      <w:pPr>
        <w:pStyle w:val="NoSpacing"/>
        <w:rPr>
          <w:rFonts w:ascii="Arial" w:hAnsi="Arial" w:cs="Arial"/>
        </w:rPr>
      </w:pPr>
      <w:r w:rsidRPr="00E567D4">
        <w:rPr>
          <w:rFonts w:ascii="Arial" w:hAnsi="Arial" w:cs="Arial"/>
        </w:rPr>
        <w:t>Candidates should send mater</w:t>
      </w:r>
      <w:r w:rsidR="004F1CB5">
        <w:rPr>
          <w:rFonts w:ascii="Arial" w:hAnsi="Arial" w:cs="Arial"/>
        </w:rPr>
        <w:t>ials before June 30 to Jessica Austin</w:t>
      </w:r>
      <w:r w:rsidR="00C76CC8">
        <w:rPr>
          <w:rFonts w:ascii="Arial" w:hAnsi="Arial" w:cs="Arial"/>
        </w:rPr>
        <w:t>, lower school administrative assistant,</w:t>
      </w:r>
      <w:r w:rsidRPr="00E567D4">
        <w:rPr>
          <w:rFonts w:ascii="Arial" w:hAnsi="Arial" w:cs="Arial"/>
        </w:rPr>
        <w:t xml:space="preserve"> at </w:t>
      </w:r>
      <w:hyperlink r:id="rId11" w:history="1">
        <w:r w:rsidR="004F1CB5" w:rsidRPr="00C5481C">
          <w:rPr>
            <w:rStyle w:val="Hyperlink"/>
            <w:rFonts w:ascii="Arial" w:hAnsi="Arial" w:cs="Arial"/>
          </w:rPr>
          <w:t>austin@wellington.org</w:t>
        </w:r>
      </w:hyperlink>
      <w:r w:rsidRPr="00E567D4">
        <w:rPr>
          <w:rFonts w:ascii="Arial" w:hAnsi="Arial" w:cs="Arial"/>
        </w:rPr>
        <w:t>. A</w:t>
      </w:r>
      <w:r w:rsidRPr="00907FA6">
        <w:rPr>
          <w:rFonts w:ascii="Arial" w:hAnsi="Arial" w:cs="Arial"/>
        </w:rPr>
        <w:t>ll candidates should include:</w:t>
      </w:r>
    </w:p>
    <w:p w14:paraId="5549D062" w14:textId="77777777" w:rsidR="00907FA6" w:rsidRPr="00907FA6" w:rsidRDefault="00907FA6" w:rsidP="00907FA6">
      <w:pPr>
        <w:numPr>
          <w:ilvl w:val="0"/>
          <w:numId w:val="3"/>
        </w:numPr>
        <w:spacing w:before="100" w:beforeAutospacing="1" w:after="100" w:afterAutospacing="1" w:line="345" w:lineRule="atLeast"/>
        <w:rPr>
          <w:rFonts w:ascii="Arial" w:eastAsia="Times New Roman" w:hAnsi="Arial" w:cs="Arial"/>
          <w:color w:val="242424"/>
        </w:rPr>
      </w:pPr>
      <w:r w:rsidRPr="00907FA6">
        <w:rPr>
          <w:rFonts w:ascii="Arial" w:eastAsia="Times New Roman" w:hAnsi="Arial" w:cs="Arial"/>
          <w:color w:val="242424"/>
        </w:rPr>
        <w:t xml:space="preserve">Completed </w:t>
      </w:r>
      <w:hyperlink r:id="rId12" w:history="1">
        <w:r w:rsidRPr="00907FA6">
          <w:rPr>
            <w:rStyle w:val="Hyperlink"/>
            <w:rFonts w:ascii="Arial" w:eastAsia="Times New Roman" w:hAnsi="Arial" w:cs="Arial"/>
          </w:rPr>
          <w:t>application</w:t>
        </w:r>
      </w:hyperlink>
      <w:r w:rsidRPr="00907FA6">
        <w:rPr>
          <w:rFonts w:ascii="Arial" w:eastAsia="Times New Roman" w:hAnsi="Arial" w:cs="Arial"/>
          <w:color w:val="242424"/>
        </w:rPr>
        <w:t xml:space="preserve"> </w:t>
      </w:r>
    </w:p>
    <w:p w14:paraId="0BCC26A2" w14:textId="77777777" w:rsidR="00907FA6" w:rsidRPr="00907FA6" w:rsidRDefault="00907FA6" w:rsidP="00907FA6">
      <w:pPr>
        <w:numPr>
          <w:ilvl w:val="0"/>
          <w:numId w:val="3"/>
        </w:numPr>
        <w:spacing w:before="100" w:beforeAutospacing="1" w:after="100" w:afterAutospacing="1" w:line="345" w:lineRule="atLeast"/>
        <w:rPr>
          <w:rFonts w:ascii="Arial" w:eastAsia="Times New Roman" w:hAnsi="Arial" w:cs="Arial"/>
          <w:color w:val="242424"/>
        </w:rPr>
      </w:pPr>
      <w:r w:rsidRPr="00907FA6">
        <w:rPr>
          <w:rFonts w:ascii="Arial" w:eastAsia="Times New Roman" w:hAnsi="Arial" w:cs="Arial"/>
          <w:color w:val="242424"/>
        </w:rPr>
        <w:t xml:space="preserve">Cover letter </w:t>
      </w:r>
    </w:p>
    <w:p w14:paraId="31F2BEF6" w14:textId="77777777" w:rsidR="00907FA6" w:rsidRPr="00907FA6" w:rsidRDefault="00907FA6" w:rsidP="00907FA6">
      <w:pPr>
        <w:numPr>
          <w:ilvl w:val="0"/>
          <w:numId w:val="3"/>
        </w:numPr>
        <w:spacing w:before="100" w:beforeAutospacing="1" w:after="100" w:afterAutospacing="1" w:line="345" w:lineRule="atLeast"/>
        <w:rPr>
          <w:rFonts w:ascii="Arial" w:hAnsi="Arial" w:cs="Arial"/>
        </w:rPr>
      </w:pPr>
      <w:r w:rsidRPr="00907FA6">
        <w:rPr>
          <w:rFonts w:ascii="Arial" w:eastAsia="Times New Roman" w:hAnsi="Arial" w:cs="Arial"/>
          <w:color w:val="242424"/>
        </w:rPr>
        <w:t xml:space="preserve">Resume </w:t>
      </w:r>
    </w:p>
    <w:p w14:paraId="4894C05A" w14:textId="77777777" w:rsidR="00907FA6" w:rsidRPr="00907FA6" w:rsidRDefault="00907FA6" w:rsidP="00907FA6">
      <w:pPr>
        <w:numPr>
          <w:ilvl w:val="0"/>
          <w:numId w:val="3"/>
        </w:numPr>
        <w:spacing w:before="100" w:beforeAutospacing="1" w:after="100" w:afterAutospacing="1" w:line="345" w:lineRule="atLeast"/>
        <w:rPr>
          <w:rFonts w:ascii="Arial" w:hAnsi="Arial" w:cs="Arial"/>
        </w:rPr>
      </w:pPr>
      <w:r w:rsidRPr="00907FA6">
        <w:rPr>
          <w:rFonts w:ascii="Arial" w:eastAsia="Times New Roman" w:hAnsi="Arial" w:cs="Arial"/>
          <w:color w:val="242424"/>
        </w:rPr>
        <w:t>Statement of educational philosophy</w:t>
      </w:r>
    </w:p>
    <w:p w14:paraId="0DA4267F" w14:textId="77777777" w:rsidR="007637FE" w:rsidRPr="00907FA6" w:rsidRDefault="007637FE" w:rsidP="007637FE">
      <w:pPr>
        <w:spacing w:before="100" w:beforeAutospacing="1" w:after="100" w:afterAutospacing="1" w:line="345" w:lineRule="atLeast"/>
        <w:rPr>
          <w:rFonts w:ascii="Arial" w:hAnsi="Arial" w:cs="Arial"/>
        </w:rPr>
      </w:pPr>
    </w:p>
    <w:sectPr w:rsidR="007637FE" w:rsidRPr="00907FA6" w:rsidSect="009A3BD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E630" w14:textId="77777777" w:rsidR="00E004EE" w:rsidRDefault="00E004EE" w:rsidP="00F8678D">
      <w:r>
        <w:separator/>
      </w:r>
    </w:p>
  </w:endnote>
  <w:endnote w:type="continuationSeparator" w:id="0">
    <w:p w14:paraId="4108D26D" w14:textId="77777777" w:rsidR="00E004EE" w:rsidRDefault="00E004EE" w:rsidP="00F8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8E35" w14:textId="0EC18EDC" w:rsidR="00F8678D" w:rsidRPr="00F8678D" w:rsidRDefault="004F1CB5" w:rsidP="00F8678D">
    <w:pPr>
      <w:pStyle w:val="Footer"/>
      <w:jc w:val="right"/>
      <w:rPr>
        <w:rFonts w:ascii="Arial" w:hAnsi="Arial" w:cs="Arial"/>
        <w:sz w:val="18"/>
      </w:rPr>
    </w:pPr>
    <w:r>
      <w:rPr>
        <w:rFonts w:ascii="Arial" w:hAnsi="Arial" w:cs="Arial"/>
        <w:sz w:val="18"/>
      </w:rPr>
      <w:t>4</w:t>
    </w:r>
    <w:r w:rsidR="00F8678D" w:rsidRPr="00F8678D">
      <w:rPr>
        <w:rFonts w:ascii="Arial" w:hAnsi="Arial" w:cs="Arial"/>
        <w:sz w:val="18"/>
      </w:rPr>
      <w:t>/</w:t>
    </w:r>
    <w:r>
      <w:rPr>
        <w:rFonts w:ascii="Arial" w:hAnsi="Arial" w:cs="Arial"/>
        <w:sz w:val="18"/>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BE43" w14:textId="77777777" w:rsidR="00E004EE" w:rsidRDefault="00E004EE" w:rsidP="00F8678D">
      <w:r>
        <w:separator/>
      </w:r>
    </w:p>
  </w:footnote>
  <w:footnote w:type="continuationSeparator" w:id="0">
    <w:p w14:paraId="78F5DDAF" w14:textId="77777777" w:rsidR="00E004EE" w:rsidRDefault="00E004EE" w:rsidP="00F8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706"/>
    <w:multiLevelType w:val="hybridMultilevel"/>
    <w:tmpl w:val="B6BA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E68ED"/>
    <w:multiLevelType w:val="hybridMultilevel"/>
    <w:tmpl w:val="8B4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6984"/>
    <w:multiLevelType w:val="hybridMultilevel"/>
    <w:tmpl w:val="F9D065EE"/>
    <w:lvl w:ilvl="0" w:tplc="04090001">
      <w:start w:val="1"/>
      <w:numFmt w:val="bullet"/>
      <w:lvlText w:val=""/>
      <w:lvlJc w:val="left"/>
      <w:pPr>
        <w:ind w:left="720" w:hanging="360"/>
      </w:pPr>
      <w:rPr>
        <w:rFonts w:ascii="Symbol" w:hAnsi="Symbol" w:hint="default"/>
      </w:rPr>
    </w:lvl>
    <w:lvl w:ilvl="1" w:tplc="E7EE51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2F1F"/>
    <w:multiLevelType w:val="hybridMultilevel"/>
    <w:tmpl w:val="E87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7D2"/>
    <w:multiLevelType w:val="hybridMultilevel"/>
    <w:tmpl w:val="7AA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5A5"/>
    <w:multiLevelType w:val="hybridMultilevel"/>
    <w:tmpl w:val="1E1C7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E53BB"/>
    <w:multiLevelType w:val="hybridMultilevel"/>
    <w:tmpl w:val="E14C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A4B65"/>
    <w:multiLevelType w:val="hybridMultilevel"/>
    <w:tmpl w:val="472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83915"/>
    <w:multiLevelType w:val="hybridMultilevel"/>
    <w:tmpl w:val="692E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57C15"/>
    <w:multiLevelType w:val="hybridMultilevel"/>
    <w:tmpl w:val="F48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515F9"/>
    <w:multiLevelType w:val="hybridMultilevel"/>
    <w:tmpl w:val="3914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10"/>
  </w:num>
  <w:num w:numId="7">
    <w:abstractNumId w:val="7"/>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322FF"/>
    <w:rsid w:val="00043C9E"/>
    <w:rsid w:val="00044D02"/>
    <w:rsid w:val="00093815"/>
    <w:rsid w:val="00112C45"/>
    <w:rsid w:val="001265E2"/>
    <w:rsid w:val="0018099C"/>
    <w:rsid w:val="001A459E"/>
    <w:rsid w:val="00215456"/>
    <w:rsid w:val="0022715F"/>
    <w:rsid w:val="00261AD0"/>
    <w:rsid w:val="002814B5"/>
    <w:rsid w:val="002A4570"/>
    <w:rsid w:val="002C3183"/>
    <w:rsid w:val="002E1413"/>
    <w:rsid w:val="00305DFB"/>
    <w:rsid w:val="003240E3"/>
    <w:rsid w:val="00355568"/>
    <w:rsid w:val="00367E07"/>
    <w:rsid w:val="003B246D"/>
    <w:rsid w:val="00401CA6"/>
    <w:rsid w:val="004B6A6C"/>
    <w:rsid w:val="004D0BDA"/>
    <w:rsid w:val="004F1CB5"/>
    <w:rsid w:val="004F49D1"/>
    <w:rsid w:val="00511CF2"/>
    <w:rsid w:val="005479EA"/>
    <w:rsid w:val="005C129B"/>
    <w:rsid w:val="005C15DA"/>
    <w:rsid w:val="00665D1E"/>
    <w:rsid w:val="0068448C"/>
    <w:rsid w:val="006A73BC"/>
    <w:rsid w:val="00711085"/>
    <w:rsid w:val="007637FE"/>
    <w:rsid w:val="00811984"/>
    <w:rsid w:val="00875910"/>
    <w:rsid w:val="00890651"/>
    <w:rsid w:val="008F163B"/>
    <w:rsid w:val="00907FA6"/>
    <w:rsid w:val="009A3BDB"/>
    <w:rsid w:val="009A4A0B"/>
    <w:rsid w:val="009B5303"/>
    <w:rsid w:val="009C2E8E"/>
    <w:rsid w:val="00A23D5F"/>
    <w:rsid w:val="00AA7025"/>
    <w:rsid w:val="00B21592"/>
    <w:rsid w:val="00B83815"/>
    <w:rsid w:val="00BB6090"/>
    <w:rsid w:val="00BE0D2D"/>
    <w:rsid w:val="00BF48CA"/>
    <w:rsid w:val="00BF52EB"/>
    <w:rsid w:val="00C76CC8"/>
    <w:rsid w:val="00CA5E84"/>
    <w:rsid w:val="00CB05B6"/>
    <w:rsid w:val="00CF17B2"/>
    <w:rsid w:val="00D009AE"/>
    <w:rsid w:val="00D06A59"/>
    <w:rsid w:val="00D711F7"/>
    <w:rsid w:val="00DA4045"/>
    <w:rsid w:val="00DB4FAF"/>
    <w:rsid w:val="00DD7FC6"/>
    <w:rsid w:val="00DE7B72"/>
    <w:rsid w:val="00E004EE"/>
    <w:rsid w:val="00E0193A"/>
    <w:rsid w:val="00E25462"/>
    <w:rsid w:val="00E30F97"/>
    <w:rsid w:val="00E567D4"/>
    <w:rsid w:val="00E97578"/>
    <w:rsid w:val="00EA7122"/>
    <w:rsid w:val="00EB6A28"/>
    <w:rsid w:val="00EF0284"/>
    <w:rsid w:val="00F02F80"/>
    <w:rsid w:val="00F20E33"/>
    <w:rsid w:val="00F43CD3"/>
    <w:rsid w:val="00F828FB"/>
    <w:rsid w:val="00F8678D"/>
    <w:rsid w:val="00FD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463F"/>
  <w15:docId w15:val="{35756099-8DE2-47E8-B3C3-DA5D19CA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15"/>
    <w:rPr>
      <w:color w:val="0000FF"/>
      <w:u w:val="single"/>
    </w:rPr>
  </w:style>
  <w:style w:type="paragraph" w:styleId="NormalWeb">
    <w:name w:val="Normal (Web)"/>
    <w:basedOn w:val="Normal"/>
    <w:uiPriority w:val="99"/>
    <w:semiHidden/>
    <w:unhideWhenUsed/>
    <w:rsid w:val="00B83815"/>
    <w:pPr>
      <w:spacing w:before="100" w:beforeAutospacing="1" w:after="100" w:afterAutospacing="1"/>
    </w:pPr>
    <w:rPr>
      <w:rFonts w:ascii="Times New Roman" w:hAnsi="Times New Roman"/>
      <w:sz w:val="24"/>
      <w:szCs w:val="24"/>
    </w:rPr>
  </w:style>
  <w:style w:type="paragraph" w:styleId="NoSpacing">
    <w:name w:val="No Spacing"/>
    <w:uiPriority w:val="1"/>
    <w:qFormat/>
    <w:rsid w:val="003B246D"/>
    <w:pPr>
      <w:spacing w:after="0" w:line="240" w:lineRule="auto"/>
    </w:pPr>
    <w:rPr>
      <w:rFonts w:ascii="Calibri" w:hAnsi="Calibri" w:cs="Times New Roman"/>
    </w:rPr>
  </w:style>
  <w:style w:type="paragraph" w:styleId="ListParagraph">
    <w:name w:val="List Paragraph"/>
    <w:basedOn w:val="Normal"/>
    <w:uiPriority w:val="34"/>
    <w:qFormat/>
    <w:rsid w:val="005C129B"/>
    <w:pPr>
      <w:ind w:left="720"/>
      <w:contextualSpacing/>
    </w:pPr>
  </w:style>
  <w:style w:type="paragraph" w:styleId="BalloonText">
    <w:name w:val="Balloon Text"/>
    <w:basedOn w:val="Normal"/>
    <w:link w:val="BalloonTextChar"/>
    <w:uiPriority w:val="99"/>
    <w:semiHidden/>
    <w:unhideWhenUsed/>
    <w:rsid w:val="00126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E2"/>
    <w:rPr>
      <w:rFonts w:ascii="Segoe UI" w:hAnsi="Segoe UI" w:cs="Segoe UI"/>
      <w:sz w:val="18"/>
      <w:szCs w:val="18"/>
    </w:rPr>
  </w:style>
  <w:style w:type="character" w:styleId="FollowedHyperlink">
    <w:name w:val="FollowedHyperlink"/>
    <w:basedOn w:val="DefaultParagraphFont"/>
    <w:uiPriority w:val="99"/>
    <w:semiHidden/>
    <w:unhideWhenUsed/>
    <w:rsid w:val="00907FA6"/>
    <w:rPr>
      <w:color w:val="800080" w:themeColor="followedHyperlink"/>
      <w:u w:val="single"/>
    </w:rPr>
  </w:style>
  <w:style w:type="paragraph" w:styleId="Header">
    <w:name w:val="header"/>
    <w:basedOn w:val="Normal"/>
    <w:link w:val="HeaderChar"/>
    <w:uiPriority w:val="99"/>
    <w:unhideWhenUsed/>
    <w:rsid w:val="00F8678D"/>
    <w:pPr>
      <w:tabs>
        <w:tab w:val="center" w:pos="4680"/>
        <w:tab w:val="right" w:pos="9360"/>
      </w:tabs>
    </w:pPr>
  </w:style>
  <w:style w:type="character" w:customStyle="1" w:styleId="HeaderChar">
    <w:name w:val="Header Char"/>
    <w:basedOn w:val="DefaultParagraphFont"/>
    <w:link w:val="Header"/>
    <w:uiPriority w:val="99"/>
    <w:rsid w:val="00F8678D"/>
    <w:rPr>
      <w:rFonts w:ascii="Calibri" w:hAnsi="Calibri" w:cs="Times New Roman"/>
    </w:rPr>
  </w:style>
  <w:style w:type="paragraph" w:styleId="Footer">
    <w:name w:val="footer"/>
    <w:basedOn w:val="Normal"/>
    <w:link w:val="FooterChar"/>
    <w:uiPriority w:val="99"/>
    <w:unhideWhenUsed/>
    <w:rsid w:val="00F8678D"/>
    <w:pPr>
      <w:tabs>
        <w:tab w:val="center" w:pos="4680"/>
        <w:tab w:val="right" w:pos="9360"/>
      </w:tabs>
    </w:pPr>
  </w:style>
  <w:style w:type="character" w:customStyle="1" w:styleId="FooterChar">
    <w:name w:val="Footer Char"/>
    <w:basedOn w:val="DefaultParagraphFont"/>
    <w:link w:val="Footer"/>
    <w:uiPriority w:val="99"/>
    <w:rsid w:val="00F867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43100">
      <w:bodyDiv w:val="1"/>
      <w:marLeft w:val="0"/>
      <w:marRight w:val="0"/>
      <w:marTop w:val="0"/>
      <w:marBottom w:val="0"/>
      <w:divBdr>
        <w:top w:val="none" w:sz="0" w:space="0" w:color="auto"/>
        <w:left w:val="none" w:sz="0" w:space="0" w:color="auto"/>
        <w:bottom w:val="none" w:sz="0" w:space="0" w:color="auto"/>
        <w:right w:val="none" w:sz="0" w:space="0" w:color="auto"/>
      </w:divBdr>
    </w:div>
    <w:div w:id="706030412">
      <w:bodyDiv w:val="1"/>
      <w:marLeft w:val="0"/>
      <w:marRight w:val="0"/>
      <w:marTop w:val="0"/>
      <w:marBottom w:val="0"/>
      <w:divBdr>
        <w:top w:val="none" w:sz="0" w:space="0" w:color="auto"/>
        <w:left w:val="none" w:sz="0" w:space="0" w:color="auto"/>
        <w:bottom w:val="none" w:sz="0" w:space="0" w:color="auto"/>
        <w:right w:val="none" w:sz="0" w:space="0" w:color="auto"/>
      </w:divBdr>
    </w:div>
    <w:div w:id="1038701599">
      <w:bodyDiv w:val="1"/>
      <w:marLeft w:val="0"/>
      <w:marRight w:val="0"/>
      <w:marTop w:val="0"/>
      <w:marBottom w:val="0"/>
      <w:divBdr>
        <w:top w:val="none" w:sz="0" w:space="0" w:color="auto"/>
        <w:left w:val="none" w:sz="0" w:space="0" w:color="auto"/>
        <w:bottom w:val="none" w:sz="0" w:space="0" w:color="auto"/>
        <w:right w:val="none" w:sz="0" w:space="0" w:color="auto"/>
      </w:divBdr>
    </w:div>
    <w:div w:id="1513834700">
      <w:bodyDiv w:val="1"/>
      <w:marLeft w:val="0"/>
      <w:marRight w:val="0"/>
      <w:marTop w:val="0"/>
      <w:marBottom w:val="0"/>
      <w:divBdr>
        <w:top w:val="none" w:sz="0" w:space="0" w:color="auto"/>
        <w:left w:val="none" w:sz="0" w:space="0" w:color="auto"/>
        <w:bottom w:val="none" w:sz="0" w:space="0" w:color="auto"/>
        <w:right w:val="none" w:sz="0" w:space="0" w:color="auto"/>
      </w:divBdr>
    </w:div>
    <w:div w:id="1597711956">
      <w:bodyDiv w:val="1"/>
      <w:marLeft w:val="0"/>
      <w:marRight w:val="0"/>
      <w:marTop w:val="0"/>
      <w:marBottom w:val="0"/>
      <w:divBdr>
        <w:top w:val="none" w:sz="0" w:space="0" w:color="auto"/>
        <w:left w:val="none" w:sz="0" w:space="0" w:color="auto"/>
        <w:bottom w:val="none" w:sz="0" w:space="0" w:color="auto"/>
        <w:right w:val="none" w:sz="0" w:space="0" w:color="auto"/>
      </w:divBdr>
    </w:div>
    <w:div w:id="1807775342">
      <w:bodyDiv w:val="1"/>
      <w:marLeft w:val="0"/>
      <w:marRight w:val="0"/>
      <w:marTop w:val="0"/>
      <w:marBottom w:val="0"/>
      <w:divBdr>
        <w:top w:val="none" w:sz="0" w:space="0" w:color="auto"/>
        <w:left w:val="none" w:sz="0" w:space="0" w:color="auto"/>
        <w:bottom w:val="none" w:sz="0" w:space="0" w:color="auto"/>
        <w:right w:val="none" w:sz="0" w:space="0" w:color="auto"/>
      </w:divBdr>
    </w:div>
    <w:div w:id="1969041706">
      <w:bodyDiv w:val="1"/>
      <w:marLeft w:val="0"/>
      <w:marRight w:val="0"/>
      <w:marTop w:val="0"/>
      <w:marBottom w:val="0"/>
      <w:divBdr>
        <w:top w:val="none" w:sz="0" w:space="0" w:color="auto"/>
        <w:left w:val="none" w:sz="0" w:space="0" w:color="auto"/>
        <w:bottom w:val="none" w:sz="0" w:space="0" w:color="auto"/>
        <w:right w:val="none" w:sz="0" w:space="0" w:color="auto"/>
      </w:divBdr>
    </w:div>
    <w:div w:id="2025204592">
      <w:bodyDiv w:val="1"/>
      <w:marLeft w:val="0"/>
      <w:marRight w:val="0"/>
      <w:marTop w:val="0"/>
      <w:marBottom w:val="0"/>
      <w:divBdr>
        <w:top w:val="none" w:sz="0" w:space="0" w:color="auto"/>
        <w:left w:val="none" w:sz="0" w:space="0" w:color="auto"/>
        <w:bottom w:val="none" w:sz="0" w:space="0" w:color="auto"/>
        <w:right w:val="none" w:sz="0" w:space="0" w:color="auto"/>
      </w:divBdr>
    </w:div>
    <w:div w:id="21463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llington.org/sites/default/files/2019-03/TWS%20Employment%20App%202019_Interactive_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stin@wellingt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F35F999E63E4DA423F706FC39E18F" ma:contentTypeVersion="12" ma:contentTypeDescription="Create a new document." ma:contentTypeScope="" ma:versionID="fdd83768c80ee92f442774dd75f0c4ae">
  <xsd:schema xmlns:xsd="http://www.w3.org/2001/XMLSchema" xmlns:xs="http://www.w3.org/2001/XMLSchema" xmlns:p="http://schemas.microsoft.com/office/2006/metadata/properties" xmlns:ns3="f911371f-16bd-4444-b6a1-534501609b0a" xmlns:ns4="528b45ab-41f8-46be-846a-49258fc97eef" targetNamespace="http://schemas.microsoft.com/office/2006/metadata/properties" ma:root="true" ma:fieldsID="ddfe7e14e7dc91708dced13fe355a5c1" ns3:_="" ns4:_="">
    <xsd:import namespace="f911371f-16bd-4444-b6a1-534501609b0a"/>
    <xsd:import namespace="528b45ab-41f8-46be-846a-49258fc97e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371f-16bd-4444-b6a1-53450160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b45ab-41f8-46be-846a-49258fc97e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9DBA9-1CF1-4160-88DF-15833AE9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371f-16bd-4444-b6a1-534501609b0a"/>
    <ds:schemaRef ds:uri="528b45ab-41f8-46be-846a-49258fc97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982E-ECDF-4A8C-A0DA-1AEE64770F73}">
  <ds:schemaRefs>
    <ds:schemaRef ds:uri="http://schemas.microsoft.com/sharepoint/v3/contenttype/forms"/>
  </ds:schemaRefs>
</ds:datastoreItem>
</file>

<file path=customXml/itemProps3.xml><?xml version="1.0" encoding="utf-8"?>
<ds:datastoreItem xmlns:ds="http://schemas.openxmlformats.org/officeDocument/2006/customXml" ds:itemID="{BEB5AF4D-1F8E-41C9-8CA5-B52E82E22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noviski</dc:creator>
  <cp:lastModifiedBy>Dan Dodd</cp:lastModifiedBy>
  <cp:revision>2</cp:revision>
  <cp:lastPrinted>2020-06-24T20:11:00Z</cp:lastPrinted>
  <dcterms:created xsi:type="dcterms:W3CDTF">2021-04-14T18:03:00Z</dcterms:created>
  <dcterms:modified xsi:type="dcterms:W3CDTF">2021-04-14T18:03:00Z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0x010100CE9F35F999E63E4DA423F706FC39E18F</vt:lpwstr>
  </property>
</Properties>
</file>