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A7" w:rsidRPr="0012559A" w:rsidRDefault="009867A7" w:rsidP="009867A7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5533" w:rsidRDefault="00385533" w:rsidP="00FD25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67A7" w:rsidRPr="0012559A" w:rsidRDefault="009867A7" w:rsidP="00FD25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2559A">
        <w:rPr>
          <w:rFonts w:ascii="Arial" w:hAnsi="Arial" w:cs="Arial"/>
          <w:b/>
          <w:bCs/>
          <w:color w:val="000000"/>
          <w:sz w:val="22"/>
          <w:szCs w:val="22"/>
        </w:rPr>
        <w:t xml:space="preserve">UPPER SCHOOL </w:t>
      </w:r>
      <w:r w:rsidR="00EF0506">
        <w:rPr>
          <w:rFonts w:ascii="Arial" w:hAnsi="Arial" w:cs="Arial"/>
          <w:b/>
          <w:bCs/>
          <w:color w:val="000000"/>
          <w:sz w:val="22"/>
          <w:szCs w:val="22"/>
        </w:rPr>
        <w:t>LONG TERM SUBSTITUTE TEACHER:  M</w:t>
      </w:r>
      <w:r w:rsidR="00ED14BF" w:rsidRPr="0012559A">
        <w:rPr>
          <w:rFonts w:ascii="Arial" w:hAnsi="Arial" w:cs="Arial"/>
          <w:b/>
          <w:bCs/>
          <w:color w:val="000000"/>
          <w:sz w:val="22"/>
          <w:szCs w:val="22"/>
        </w:rPr>
        <w:t>ANDARIN CHINESE</w:t>
      </w:r>
      <w:r w:rsidRPr="001255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617A9" w:rsidRPr="0012559A" w:rsidRDefault="007617A9" w:rsidP="00FD2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F0506" w:rsidRDefault="00AD3779" w:rsidP="00FD25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>H</w:t>
      </w:r>
      <w:r w:rsidR="009867A7"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awken’s </w:t>
      </w:r>
      <w:r w:rsidR="0050762A"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>Modern and Classical Languages</w:t>
      </w:r>
      <w:r w:rsidR="009867A7"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Department is comprised of teachers who work individually and collaboratively</w:t>
      </w:r>
      <w:r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We seek a </w:t>
      </w:r>
      <w:r w:rsidR="00EF0506">
        <w:rPr>
          <w:rFonts w:ascii="Arial" w:hAnsi="Arial" w:cs="Arial"/>
          <w:color w:val="000000"/>
          <w:sz w:val="22"/>
          <w:szCs w:val="22"/>
          <w:shd w:val="clear" w:color="auto" w:fill="FFFFFF"/>
        </w:rPr>
        <w:t>Long</w:t>
      </w:r>
      <w:r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>-t</w:t>
      </w:r>
      <w:r w:rsidR="00EF0506">
        <w:rPr>
          <w:rFonts w:ascii="Arial" w:hAnsi="Arial" w:cs="Arial"/>
          <w:color w:val="000000"/>
          <w:sz w:val="22"/>
          <w:szCs w:val="22"/>
          <w:shd w:val="clear" w:color="auto" w:fill="FFFFFF"/>
        </w:rPr>
        <w:t>er</w:t>
      </w:r>
      <w:r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EF05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Substitute Teacher, M</w:t>
      </w:r>
      <w:r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andarin Chinese in the Upper School </w:t>
      </w:r>
      <w:r w:rsidR="00EF0506">
        <w:rPr>
          <w:rFonts w:ascii="Arial" w:hAnsi="Arial" w:cs="Arial"/>
          <w:color w:val="000000"/>
          <w:sz w:val="22"/>
          <w:szCs w:val="22"/>
          <w:shd w:val="clear" w:color="auto" w:fill="FFFFFF"/>
        </w:rPr>
        <w:t>from approximately October 1 – November 26, 2019</w:t>
      </w:r>
      <w:r w:rsidRPr="0012559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</w:t>
      </w:r>
    </w:p>
    <w:p w:rsidR="00EF0506" w:rsidRDefault="00EF0506" w:rsidP="00FD25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F0506" w:rsidRDefault="00FD2548" w:rsidP="00EF0506">
      <w:pPr>
        <w:pStyle w:val="NormalWeb"/>
        <w:spacing w:before="0" w:beforeAutospacing="0" w:after="160" w:afterAutospacing="0"/>
      </w:pPr>
      <w:r w:rsidRPr="0012559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Responsibilities include</w:t>
      </w:r>
      <w:r w:rsidR="00EF0506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t</w:t>
      </w:r>
      <w:r w:rsidR="00AD3779" w:rsidRPr="0012559A">
        <w:rPr>
          <w:rFonts w:ascii="Arial" w:hAnsi="Arial" w:cs="Arial"/>
          <w:color w:val="000000"/>
          <w:sz w:val="22"/>
          <w:szCs w:val="22"/>
        </w:rPr>
        <w:t>each</w:t>
      </w:r>
      <w:r w:rsidR="00EF0506">
        <w:rPr>
          <w:rFonts w:ascii="Arial" w:hAnsi="Arial" w:cs="Arial"/>
          <w:color w:val="000000"/>
          <w:sz w:val="22"/>
          <w:szCs w:val="22"/>
        </w:rPr>
        <w:t>ing</w:t>
      </w:r>
      <w:r w:rsidR="00AD3779" w:rsidRPr="0012559A">
        <w:rPr>
          <w:rFonts w:ascii="Arial" w:hAnsi="Arial" w:cs="Arial"/>
          <w:color w:val="000000"/>
          <w:sz w:val="22"/>
          <w:szCs w:val="22"/>
        </w:rPr>
        <w:t xml:space="preserve"> </w:t>
      </w:r>
      <w:r w:rsidR="00EF0506">
        <w:rPr>
          <w:rFonts w:ascii="Arial" w:hAnsi="Arial" w:cs="Arial"/>
          <w:color w:val="000000"/>
          <w:sz w:val="22"/>
          <w:szCs w:val="22"/>
        </w:rPr>
        <w:t>up to 4 sec</w:t>
      </w:r>
      <w:r w:rsidR="00AD3779" w:rsidRPr="0012559A">
        <w:rPr>
          <w:rFonts w:ascii="Arial" w:hAnsi="Arial" w:cs="Arial"/>
          <w:color w:val="000000"/>
          <w:sz w:val="22"/>
          <w:szCs w:val="22"/>
        </w:rPr>
        <w:t>tions of Mandarin Chinese</w:t>
      </w:r>
      <w:r w:rsidR="00EF0506">
        <w:rPr>
          <w:rFonts w:ascii="Arial" w:hAnsi="Arial" w:cs="Arial"/>
          <w:color w:val="000000"/>
          <w:sz w:val="22"/>
          <w:szCs w:val="22"/>
        </w:rPr>
        <w:t xml:space="preserve"> during 80-minute classes (varying levels) and associated preparation and grading.  Please be aware that we have a rotating schedule.</w:t>
      </w:r>
      <w:r w:rsidR="00EF0506" w:rsidRPr="00EF0506">
        <w:t xml:space="preserve"> </w:t>
      </w:r>
    </w:p>
    <w:p w:rsidR="009867A7" w:rsidRPr="0012559A" w:rsidRDefault="00EF0506" w:rsidP="00EF0506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EF0506">
        <w:rPr>
          <w:rFonts w:ascii="Arial" w:hAnsi="Arial" w:cs="Arial"/>
          <w:color w:val="000000"/>
          <w:sz w:val="22"/>
          <w:szCs w:val="22"/>
        </w:rPr>
        <w:t>Comfort with educational technologies and learning management systems are required.  Ideal candidates will feel comfortable teaching in a culturally-rich, immersive setting.</w:t>
      </w:r>
    </w:p>
    <w:p w:rsidR="00AD3779" w:rsidRPr="0012559A" w:rsidRDefault="009867A7" w:rsidP="00AD37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12559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QUALIFICATIONS </w:t>
      </w:r>
    </w:p>
    <w:p w:rsidR="0050762A" w:rsidRPr="0012559A" w:rsidRDefault="00EF0506" w:rsidP="00AD3779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Candidates should have some teaching experience and an undergraduate degree in Mandarin Chinese with native or near-native fluency.</w:t>
      </w:r>
    </w:p>
    <w:p w:rsidR="00AD3779" w:rsidRPr="0012559A" w:rsidRDefault="00AD3779" w:rsidP="00AD3779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9867A7" w:rsidRPr="0012559A" w:rsidRDefault="009867A7" w:rsidP="00FD2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559A">
        <w:rPr>
          <w:rFonts w:ascii="Arial" w:hAnsi="Arial" w:cs="Arial"/>
          <w:b/>
          <w:bCs/>
          <w:color w:val="000000"/>
          <w:sz w:val="22"/>
          <w:szCs w:val="22"/>
        </w:rPr>
        <w:t>THE SCHOOL</w:t>
      </w:r>
    </w:p>
    <w:p w:rsidR="009867A7" w:rsidRPr="0012559A" w:rsidRDefault="009867A7" w:rsidP="00FD25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559A">
        <w:rPr>
          <w:rFonts w:ascii="Arial" w:hAnsi="Arial" w:cs="Arial"/>
          <w:color w:val="000000"/>
          <w:sz w:val="22"/>
          <w:szCs w:val="22"/>
        </w:rPr>
        <w:t xml:space="preserve">Founded on the ideal that “the better self shall prevail and each generation introduce its successor to a higher plane of life,” Hawken School is a coeducational independent day school with </w:t>
      </w:r>
      <w:r w:rsidR="00653805" w:rsidRPr="0012559A">
        <w:rPr>
          <w:rFonts w:ascii="Arial" w:hAnsi="Arial" w:cs="Arial"/>
          <w:color w:val="000000"/>
          <w:sz w:val="22"/>
          <w:szCs w:val="22"/>
        </w:rPr>
        <w:t>nearly</w:t>
      </w:r>
      <w:r w:rsidRPr="0012559A">
        <w:rPr>
          <w:rFonts w:ascii="Arial" w:hAnsi="Arial" w:cs="Arial"/>
          <w:color w:val="000000"/>
          <w:sz w:val="22"/>
          <w:szCs w:val="22"/>
        </w:rPr>
        <w:t xml:space="preserve"> 1,</w:t>
      </w:r>
      <w:r w:rsidR="00653805" w:rsidRPr="0012559A">
        <w:rPr>
          <w:rFonts w:ascii="Arial" w:hAnsi="Arial" w:cs="Arial"/>
          <w:color w:val="000000"/>
          <w:sz w:val="22"/>
          <w:szCs w:val="22"/>
        </w:rPr>
        <w:t>4</w:t>
      </w:r>
      <w:r w:rsidRPr="0012559A">
        <w:rPr>
          <w:rFonts w:ascii="Arial" w:hAnsi="Arial" w:cs="Arial"/>
          <w:color w:val="000000"/>
          <w:sz w:val="22"/>
          <w:szCs w:val="22"/>
        </w:rPr>
        <w:t>00 students in preschool through grade 12. Our three campuses within 25 minutes of downtown Cleveland and an urban extension center in the city’s museum district provide a demanding and integrated course of study in a diverse and dynamic environment.</w:t>
      </w:r>
    </w:p>
    <w:p w:rsidR="00FD2548" w:rsidRPr="0012559A" w:rsidRDefault="00FD2548" w:rsidP="00FD2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67A7" w:rsidRPr="0012559A" w:rsidRDefault="009867A7" w:rsidP="00FD254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  <w:sz w:val="22"/>
          <w:szCs w:val="22"/>
        </w:rPr>
      </w:pPr>
      <w:r w:rsidRPr="0012559A">
        <w:rPr>
          <w:rFonts w:ascii="Arial" w:hAnsi="Arial" w:cs="Arial"/>
          <w:color w:val="000000"/>
          <w:sz w:val="22"/>
          <w:szCs w:val="22"/>
        </w:rPr>
        <w:t>To learn more about us, visit</w:t>
      </w:r>
      <w:hyperlink r:id="rId7" w:history="1">
        <w:r w:rsidRPr="0012559A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 w:rsidRPr="0012559A">
          <w:rPr>
            <w:rStyle w:val="Hyperlink"/>
            <w:rFonts w:ascii="Arial" w:hAnsi="Arial" w:cs="Arial"/>
            <w:color w:val="1155CC"/>
            <w:sz w:val="22"/>
            <w:szCs w:val="22"/>
          </w:rPr>
          <w:t>www.hawken.edu</w:t>
        </w:r>
      </w:hyperlink>
    </w:p>
    <w:p w:rsidR="00FD2548" w:rsidRPr="0012559A" w:rsidRDefault="00FD2548" w:rsidP="00FD2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867A7" w:rsidRPr="0012559A" w:rsidRDefault="009867A7" w:rsidP="00FD254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559A">
        <w:rPr>
          <w:rFonts w:ascii="Arial" w:hAnsi="Arial" w:cs="Arial"/>
          <w:b/>
          <w:bCs/>
          <w:color w:val="000000"/>
          <w:sz w:val="22"/>
          <w:szCs w:val="22"/>
        </w:rPr>
        <w:t xml:space="preserve">INTERESTED? </w:t>
      </w:r>
    </w:p>
    <w:p w:rsidR="009867A7" w:rsidRPr="0012559A" w:rsidRDefault="009867A7" w:rsidP="00FD254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2559A">
        <w:rPr>
          <w:rFonts w:ascii="Arial" w:hAnsi="Arial" w:cs="Arial"/>
          <w:color w:val="000000"/>
          <w:sz w:val="22"/>
          <w:szCs w:val="22"/>
        </w:rPr>
        <w:t xml:space="preserve">Please send a resume, references, and a cover letter to: </w:t>
      </w:r>
      <w:hyperlink r:id="rId8" w:history="1">
        <w:r w:rsidR="00FD2548" w:rsidRPr="0012559A">
          <w:rPr>
            <w:rStyle w:val="Hyperlink"/>
            <w:rFonts w:ascii="Arial" w:hAnsi="Arial" w:cs="Arial"/>
            <w:sz w:val="22"/>
            <w:szCs w:val="22"/>
          </w:rPr>
          <w:t>upperschoolemployment@hawken.edu</w:t>
        </w:r>
      </w:hyperlink>
    </w:p>
    <w:p w:rsidR="00FD2548" w:rsidRPr="0012559A" w:rsidRDefault="00FD2548" w:rsidP="009867A7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67A7" w:rsidRPr="0012559A" w:rsidRDefault="009867A7" w:rsidP="009867A7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12559A">
        <w:rPr>
          <w:rFonts w:ascii="Arial" w:hAnsi="Arial" w:cs="Arial"/>
          <w:b/>
          <w:bCs/>
          <w:color w:val="000000"/>
          <w:sz w:val="22"/>
          <w:szCs w:val="22"/>
        </w:rPr>
        <w:t>Hawken School is an equal opportunity employer dedicated to promoting all forms of diversity in the workplace and in our student body. We strongly urge all qualified individuals to apply.</w:t>
      </w:r>
    </w:p>
    <w:p w:rsidR="005A2CDE" w:rsidRPr="0012559A" w:rsidRDefault="005A2CDE" w:rsidP="009867A7">
      <w:pPr>
        <w:rPr>
          <w:rFonts w:ascii="Arial" w:hAnsi="Arial" w:cs="Arial"/>
        </w:rPr>
      </w:pPr>
    </w:p>
    <w:sectPr w:rsidR="005A2CDE" w:rsidRPr="0012559A" w:rsidSect="00385533">
      <w:headerReference w:type="first" r:id="rId9"/>
      <w:footerReference w:type="first" r:id="rId10"/>
      <w:pgSz w:w="12240" w:h="15840"/>
      <w:pgMar w:top="1440" w:right="135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89A" w:rsidRDefault="00B4789A" w:rsidP="00FD2548">
      <w:pPr>
        <w:spacing w:after="0" w:line="240" w:lineRule="auto"/>
      </w:pPr>
      <w:r>
        <w:separator/>
      </w:r>
    </w:p>
  </w:endnote>
  <w:endnote w:type="continuationSeparator" w:id="0">
    <w:p w:rsidR="00B4789A" w:rsidRDefault="00B4789A" w:rsidP="00FD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48" w:rsidRPr="00FD2548" w:rsidRDefault="001C656A">
    <w:pPr>
      <w:pStyle w:val="Footer"/>
      <w:rPr>
        <w:sz w:val="16"/>
        <w:szCs w:val="16"/>
      </w:rPr>
    </w:pPr>
    <w:r>
      <w:rPr>
        <w:sz w:val="16"/>
        <w:szCs w:val="16"/>
      </w:rPr>
      <w:t>2/28/2019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89A" w:rsidRDefault="00B4789A" w:rsidP="00FD2548">
      <w:pPr>
        <w:spacing w:after="0" w:line="240" w:lineRule="auto"/>
      </w:pPr>
      <w:r>
        <w:separator/>
      </w:r>
    </w:p>
  </w:footnote>
  <w:footnote w:type="continuationSeparator" w:id="0">
    <w:p w:rsidR="00B4789A" w:rsidRDefault="00B4789A" w:rsidP="00FD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48" w:rsidRDefault="00FD2548">
    <w:pPr>
      <w:pStyle w:val="Header"/>
    </w:pPr>
    <w:r>
      <w:rPr>
        <w:noProof/>
      </w:rPr>
      <w:drawing>
        <wp:inline distT="0" distB="0" distL="0" distR="0" wp14:anchorId="3FEC9EC4" wp14:editId="73938FE7">
          <wp:extent cx="2077637" cy="6400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-Logo-Wordmark-R&amp;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423" cy="64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4DFC"/>
    <w:multiLevelType w:val="multilevel"/>
    <w:tmpl w:val="2A0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31E32"/>
    <w:multiLevelType w:val="multilevel"/>
    <w:tmpl w:val="423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A7"/>
    <w:rsid w:val="00080B89"/>
    <w:rsid w:val="000D2C3B"/>
    <w:rsid w:val="00102711"/>
    <w:rsid w:val="0012559A"/>
    <w:rsid w:val="001C656A"/>
    <w:rsid w:val="00385533"/>
    <w:rsid w:val="004249A6"/>
    <w:rsid w:val="0050762A"/>
    <w:rsid w:val="005A2CDE"/>
    <w:rsid w:val="00653805"/>
    <w:rsid w:val="007617A9"/>
    <w:rsid w:val="009867A7"/>
    <w:rsid w:val="00AD3779"/>
    <w:rsid w:val="00AD531A"/>
    <w:rsid w:val="00B4789A"/>
    <w:rsid w:val="00CB31F6"/>
    <w:rsid w:val="00EA55C5"/>
    <w:rsid w:val="00ED14BF"/>
    <w:rsid w:val="00EF0506"/>
    <w:rsid w:val="00F64893"/>
    <w:rsid w:val="00F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D2A25-9AD6-4213-8583-F575A090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7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8"/>
  </w:style>
  <w:style w:type="paragraph" w:styleId="Footer">
    <w:name w:val="footer"/>
    <w:basedOn w:val="Normal"/>
    <w:link w:val="FooterChar"/>
    <w:uiPriority w:val="99"/>
    <w:unhideWhenUsed/>
    <w:rsid w:val="00FD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8"/>
  </w:style>
  <w:style w:type="paragraph" w:styleId="BalloonText">
    <w:name w:val="Balloon Text"/>
    <w:basedOn w:val="Normal"/>
    <w:link w:val="BalloonTextChar"/>
    <w:uiPriority w:val="99"/>
    <w:semiHidden/>
    <w:unhideWhenUsed/>
    <w:rsid w:val="00CB31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erschoolemployment@hawke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wken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LYSCCM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Samson</dc:creator>
  <cp:keywords/>
  <dc:description/>
  <cp:lastModifiedBy>Microsoft Office User</cp:lastModifiedBy>
  <cp:revision>2</cp:revision>
  <cp:lastPrinted>2018-01-23T13:14:00Z</cp:lastPrinted>
  <dcterms:created xsi:type="dcterms:W3CDTF">2019-04-15T14:27:00Z</dcterms:created>
  <dcterms:modified xsi:type="dcterms:W3CDTF">2019-04-15T14:27:00Z</dcterms:modified>
</cp:coreProperties>
</file>